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9765E" w14:textId="1FB355E4" w:rsidR="00C4316E" w:rsidRPr="009524E4" w:rsidRDefault="00C4316E" w:rsidP="00C4316E">
      <w:pPr>
        <w:jc w:val="right"/>
        <w:rPr>
          <w:lang w:val="uk-UA"/>
        </w:rPr>
      </w:pPr>
    </w:p>
    <w:p w14:paraId="478EB051" w14:textId="77777777" w:rsidR="00C4316E" w:rsidRPr="009524E4" w:rsidRDefault="00C4316E" w:rsidP="00C4316E">
      <w:pPr>
        <w:ind w:right="-1"/>
        <w:jc w:val="center"/>
        <w:rPr>
          <w:lang w:val="uk-UA"/>
        </w:rPr>
      </w:pPr>
      <w:r w:rsidRPr="009524E4">
        <w:rPr>
          <w:noProof/>
        </w:rPr>
        <w:drawing>
          <wp:anchor distT="0" distB="0" distL="114300" distR="114300" simplePos="0" relativeHeight="251659264" behindDoc="0" locked="0" layoutInCell="1" allowOverlap="1" wp14:anchorId="09114DCE" wp14:editId="77E27F18">
            <wp:simplePos x="0" y="0"/>
            <wp:positionH relativeFrom="column">
              <wp:posOffset>2817495</wp:posOffset>
            </wp:positionH>
            <wp:positionV relativeFrom="paragraph">
              <wp:posOffset>120015</wp:posOffset>
            </wp:positionV>
            <wp:extent cx="449580" cy="611505"/>
            <wp:effectExtent l="0" t="0" r="0" b="0"/>
            <wp:wrapSquare wrapText="right"/>
            <wp:docPr id="211007097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580" cy="6115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0EE7CB" w14:textId="77777777" w:rsidR="00C4316E" w:rsidRPr="009524E4" w:rsidRDefault="00C4316E" w:rsidP="00C4316E">
      <w:pPr>
        <w:tabs>
          <w:tab w:val="left" w:pos="4365"/>
        </w:tabs>
        <w:ind w:right="-1"/>
        <w:jc w:val="center"/>
        <w:rPr>
          <w:lang w:val="uk-UA"/>
        </w:rPr>
      </w:pPr>
    </w:p>
    <w:p w14:paraId="7EDF44D0" w14:textId="77777777" w:rsidR="00C4316E" w:rsidRPr="009524E4" w:rsidRDefault="00C4316E" w:rsidP="00C4316E">
      <w:pPr>
        <w:tabs>
          <w:tab w:val="left" w:pos="4365"/>
        </w:tabs>
        <w:ind w:right="-1"/>
        <w:jc w:val="center"/>
        <w:rPr>
          <w:lang w:val="uk-UA"/>
        </w:rPr>
      </w:pPr>
    </w:p>
    <w:p w14:paraId="565FD93F" w14:textId="77777777" w:rsidR="00C4316E" w:rsidRPr="009524E4" w:rsidRDefault="00C4316E" w:rsidP="00C4316E">
      <w:pPr>
        <w:ind w:right="-1"/>
        <w:jc w:val="center"/>
        <w:rPr>
          <w:lang w:val="uk-UA"/>
        </w:rPr>
      </w:pPr>
    </w:p>
    <w:p w14:paraId="361E1F21" w14:textId="77777777" w:rsidR="00C4316E" w:rsidRPr="009524E4" w:rsidRDefault="00C4316E" w:rsidP="00C4316E">
      <w:pPr>
        <w:jc w:val="center"/>
        <w:rPr>
          <w:lang w:val="uk-UA"/>
        </w:rPr>
      </w:pPr>
    </w:p>
    <w:p w14:paraId="3C9CF547" w14:textId="77777777" w:rsidR="00C4316E" w:rsidRDefault="00C4316E" w:rsidP="00C4316E">
      <w:pPr>
        <w:tabs>
          <w:tab w:val="left" w:pos="2985"/>
          <w:tab w:val="center" w:pos="4819"/>
        </w:tabs>
        <w:spacing w:line="360" w:lineRule="auto"/>
        <w:jc w:val="center"/>
        <w:rPr>
          <w:rFonts w:eastAsia="Calibri"/>
          <w:b/>
          <w:sz w:val="28"/>
          <w:szCs w:val="28"/>
          <w:lang w:val="uk-UA"/>
        </w:rPr>
      </w:pPr>
    </w:p>
    <w:p w14:paraId="6C7A78C9" w14:textId="77777777" w:rsidR="00C4316E" w:rsidRPr="009524E4" w:rsidRDefault="00C4316E" w:rsidP="00C4316E">
      <w:pPr>
        <w:tabs>
          <w:tab w:val="left" w:pos="2985"/>
          <w:tab w:val="center" w:pos="4819"/>
        </w:tabs>
        <w:spacing w:line="360" w:lineRule="auto"/>
        <w:jc w:val="center"/>
        <w:rPr>
          <w:rFonts w:eastAsia="Calibri"/>
          <w:b/>
          <w:sz w:val="28"/>
          <w:szCs w:val="28"/>
          <w:lang w:val="uk-UA"/>
        </w:rPr>
      </w:pPr>
      <w:r w:rsidRPr="009524E4">
        <w:rPr>
          <w:rFonts w:eastAsia="Calibri"/>
          <w:b/>
          <w:sz w:val="28"/>
          <w:szCs w:val="28"/>
          <w:lang w:val="uk-UA"/>
        </w:rPr>
        <w:t>МАЛИНСЬКА МІСЬКА РАДА ЖИТОМИРСЬКОЇ ОБЛАСТІ</w:t>
      </w:r>
    </w:p>
    <w:p w14:paraId="3178A89D" w14:textId="77777777" w:rsidR="00C4316E" w:rsidRPr="009524E4" w:rsidRDefault="00C4316E" w:rsidP="00C4316E">
      <w:pPr>
        <w:keepNext/>
        <w:spacing w:line="360" w:lineRule="auto"/>
        <w:jc w:val="center"/>
        <w:outlineLvl w:val="5"/>
        <w:rPr>
          <w:b/>
          <w:bCs/>
          <w:sz w:val="28"/>
          <w:szCs w:val="28"/>
          <w:lang w:val="uk-UA"/>
        </w:rPr>
      </w:pPr>
      <w:r w:rsidRPr="009524E4">
        <w:rPr>
          <w:b/>
          <w:bCs/>
          <w:sz w:val="28"/>
          <w:szCs w:val="28"/>
          <w:lang w:val="uk-UA"/>
        </w:rPr>
        <w:t>ВИКОНАВЧИЙ КОМІТЕТ</w:t>
      </w:r>
    </w:p>
    <w:p w14:paraId="7CE95098" w14:textId="77777777" w:rsidR="00C4316E" w:rsidRPr="009524E4" w:rsidRDefault="00C4316E" w:rsidP="00C4316E">
      <w:pPr>
        <w:spacing w:line="360" w:lineRule="auto"/>
        <w:jc w:val="center"/>
        <w:rPr>
          <w:b/>
          <w:bCs/>
          <w:sz w:val="28"/>
          <w:szCs w:val="28"/>
          <w:lang w:val="uk-UA"/>
        </w:rPr>
      </w:pPr>
      <w:r w:rsidRPr="009524E4">
        <w:rPr>
          <w:b/>
          <w:bCs/>
          <w:sz w:val="28"/>
          <w:szCs w:val="28"/>
          <w:lang w:val="uk-UA"/>
        </w:rPr>
        <w:t>Р І Ш Е Н Н Я</w:t>
      </w:r>
    </w:p>
    <w:p w14:paraId="1DC5D4F3" w14:textId="77777777" w:rsidR="00C4316E" w:rsidRPr="009524E4" w:rsidRDefault="00C4316E" w:rsidP="00C4316E">
      <w:pPr>
        <w:tabs>
          <w:tab w:val="left" w:pos="2985"/>
        </w:tabs>
        <w:spacing w:line="360" w:lineRule="auto"/>
        <w:jc w:val="center"/>
        <w:rPr>
          <w:bCs/>
          <w:lang w:val="uk-UA"/>
        </w:rPr>
      </w:pPr>
      <w:r w:rsidRPr="009524E4">
        <w:rPr>
          <w:bCs/>
          <w:lang w:val="uk-UA"/>
        </w:rPr>
        <w:t>м. Малин</w:t>
      </w:r>
    </w:p>
    <w:p w14:paraId="49874053" w14:textId="77777777" w:rsidR="00C4316E" w:rsidRPr="00127B21" w:rsidRDefault="00C4316E" w:rsidP="00C4316E">
      <w:pPr>
        <w:jc w:val="center"/>
        <w:rPr>
          <w:sz w:val="28"/>
          <w:szCs w:val="28"/>
          <w:lang w:val="uk-UA"/>
        </w:rPr>
      </w:pPr>
    </w:p>
    <w:p w14:paraId="64BB8605" w14:textId="7E05749C" w:rsidR="00C4316E" w:rsidRPr="00127B21" w:rsidRDefault="00C4316E" w:rsidP="00C4316E">
      <w:pPr>
        <w:rPr>
          <w:sz w:val="28"/>
          <w:szCs w:val="28"/>
          <w:lang w:val="uk-UA"/>
        </w:rPr>
      </w:pPr>
      <w:r w:rsidRPr="00127B21">
        <w:rPr>
          <w:sz w:val="28"/>
          <w:szCs w:val="28"/>
          <w:lang w:val="uk-UA"/>
        </w:rPr>
        <w:t xml:space="preserve">    </w:t>
      </w:r>
      <w:r w:rsidR="0025107F">
        <w:rPr>
          <w:sz w:val="28"/>
          <w:szCs w:val="28"/>
          <w:lang w:val="uk-UA"/>
        </w:rPr>
        <w:t>01.04.2026</w:t>
      </w:r>
      <w:r w:rsidRPr="00127B21">
        <w:rPr>
          <w:sz w:val="28"/>
          <w:szCs w:val="28"/>
          <w:lang w:val="uk-UA"/>
        </w:rPr>
        <w:t xml:space="preserve">     №</w:t>
      </w:r>
      <w:r w:rsidR="0025107F">
        <w:rPr>
          <w:sz w:val="28"/>
          <w:szCs w:val="28"/>
          <w:lang w:val="uk-UA"/>
        </w:rPr>
        <w:t xml:space="preserve"> 125</w:t>
      </w:r>
    </w:p>
    <w:p w14:paraId="29474F04" w14:textId="7F49F346" w:rsidR="00FD69DC" w:rsidRPr="00127B21" w:rsidRDefault="00431C46" w:rsidP="00FD69DC">
      <w:pPr>
        <w:jc w:val="both"/>
        <w:rPr>
          <w:sz w:val="28"/>
          <w:szCs w:val="28"/>
          <w:lang w:val="uk-UA"/>
        </w:rPr>
      </w:pPr>
      <w:r w:rsidRPr="00127B21">
        <w:rPr>
          <w:sz w:val="28"/>
          <w:szCs w:val="28"/>
          <w:lang w:val="uk-UA"/>
        </w:rPr>
        <w:t xml:space="preserve">Про </w:t>
      </w:r>
      <w:r w:rsidR="00025032" w:rsidRPr="00127B21">
        <w:rPr>
          <w:sz w:val="28"/>
          <w:szCs w:val="28"/>
          <w:lang w:val="uk-UA"/>
        </w:rPr>
        <w:t xml:space="preserve">утворення та </w:t>
      </w:r>
      <w:r w:rsidRPr="00127B21">
        <w:rPr>
          <w:sz w:val="28"/>
          <w:szCs w:val="28"/>
          <w:lang w:val="uk-UA"/>
        </w:rPr>
        <w:t>затвердження</w:t>
      </w:r>
      <w:r w:rsidR="00FD69DC" w:rsidRPr="00127B21">
        <w:rPr>
          <w:sz w:val="28"/>
          <w:szCs w:val="28"/>
          <w:lang w:val="uk-UA"/>
        </w:rPr>
        <w:t xml:space="preserve"> складу</w:t>
      </w:r>
    </w:p>
    <w:p w14:paraId="4FB35855" w14:textId="77777777" w:rsidR="00220869" w:rsidRDefault="00220869" w:rsidP="00FD69DC">
      <w:pPr>
        <w:jc w:val="both"/>
        <w:rPr>
          <w:sz w:val="28"/>
          <w:szCs w:val="28"/>
          <w:lang w:val="uk-UA"/>
        </w:rPr>
      </w:pPr>
      <w:r>
        <w:rPr>
          <w:sz w:val="28"/>
          <w:szCs w:val="28"/>
          <w:lang w:val="uk-UA"/>
        </w:rPr>
        <w:t xml:space="preserve">Постійної </w:t>
      </w:r>
      <w:r w:rsidR="00025032" w:rsidRPr="00127B21">
        <w:rPr>
          <w:sz w:val="28"/>
          <w:szCs w:val="28"/>
          <w:lang w:val="uk-UA"/>
        </w:rPr>
        <w:t xml:space="preserve">комісії з питань розгляду </w:t>
      </w:r>
    </w:p>
    <w:p w14:paraId="54C55D27" w14:textId="77777777" w:rsidR="00220869" w:rsidRDefault="00025032" w:rsidP="00FD69DC">
      <w:pPr>
        <w:jc w:val="both"/>
        <w:rPr>
          <w:sz w:val="28"/>
          <w:szCs w:val="28"/>
          <w:lang w:val="uk-UA"/>
        </w:rPr>
      </w:pPr>
      <w:r w:rsidRPr="00127B21">
        <w:rPr>
          <w:sz w:val="28"/>
          <w:szCs w:val="28"/>
          <w:lang w:val="uk-UA"/>
        </w:rPr>
        <w:t>звернень щодо випадків дискримінації</w:t>
      </w:r>
    </w:p>
    <w:p w14:paraId="3C07B761" w14:textId="77777777" w:rsidR="00220869" w:rsidRDefault="00025032" w:rsidP="00FD69DC">
      <w:pPr>
        <w:jc w:val="both"/>
        <w:rPr>
          <w:sz w:val="28"/>
          <w:szCs w:val="28"/>
          <w:lang w:val="uk-UA"/>
        </w:rPr>
      </w:pPr>
      <w:r w:rsidRPr="00127B21">
        <w:rPr>
          <w:sz w:val="28"/>
          <w:szCs w:val="28"/>
          <w:lang w:val="uk-UA"/>
        </w:rPr>
        <w:t xml:space="preserve"> за ознакою статі, насильства за ознакою </w:t>
      </w:r>
    </w:p>
    <w:p w14:paraId="561F3EBB" w14:textId="0F12EB58" w:rsidR="00646E0D" w:rsidRPr="00127B21" w:rsidRDefault="00025032" w:rsidP="00FD69DC">
      <w:pPr>
        <w:jc w:val="both"/>
        <w:rPr>
          <w:sz w:val="28"/>
          <w:szCs w:val="28"/>
          <w:lang w:val="uk-UA"/>
        </w:rPr>
      </w:pPr>
      <w:r w:rsidRPr="00127B21">
        <w:rPr>
          <w:sz w:val="28"/>
          <w:szCs w:val="28"/>
          <w:lang w:val="uk-UA"/>
        </w:rPr>
        <w:t>статі та сексуальних домагань</w:t>
      </w:r>
    </w:p>
    <w:p w14:paraId="07B67BA8" w14:textId="77777777" w:rsidR="00646E0D" w:rsidRPr="00127B21" w:rsidRDefault="00646E0D" w:rsidP="00646E0D">
      <w:pPr>
        <w:jc w:val="both"/>
        <w:rPr>
          <w:sz w:val="28"/>
          <w:szCs w:val="28"/>
          <w:lang w:val="uk-UA"/>
        </w:rPr>
      </w:pPr>
    </w:p>
    <w:p w14:paraId="7EB288D6" w14:textId="5ED11519" w:rsidR="00646E0D" w:rsidRPr="00127B21" w:rsidRDefault="000C3396" w:rsidP="00D73747">
      <w:pPr>
        <w:jc w:val="both"/>
        <w:rPr>
          <w:sz w:val="28"/>
          <w:szCs w:val="28"/>
          <w:lang w:val="uk-UA"/>
        </w:rPr>
      </w:pPr>
      <w:r w:rsidRPr="00127B21">
        <w:rPr>
          <w:sz w:val="28"/>
          <w:szCs w:val="28"/>
          <w:lang w:val="uk-UA"/>
        </w:rPr>
        <w:t xml:space="preserve">     </w:t>
      </w:r>
      <w:r w:rsidR="004C3760" w:rsidRPr="00127B21">
        <w:rPr>
          <w:sz w:val="28"/>
          <w:szCs w:val="28"/>
          <w:lang w:val="uk-UA"/>
        </w:rPr>
        <w:t xml:space="preserve">    </w:t>
      </w:r>
      <w:r w:rsidRPr="00127B21">
        <w:rPr>
          <w:sz w:val="28"/>
          <w:szCs w:val="28"/>
          <w:lang w:val="uk-UA"/>
        </w:rPr>
        <w:t>В</w:t>
      </w:r>
      <w:r w:rsidR="00646E0D" w:rsidRPr="00127B21">
        <w:rPr>
          <w:sz w:val="28"/>
          <w:szCs w:val="28"/>
          <w:lang w:val="uk-UA"/>
        </w:rPr>
        <w:t xml:space="preserve">ідповідно </w:t>
      </w:r>
      <w:r w:rsidR="009D0897" w:rsidRPr="00127B21">
        <w:rPr>
          <w:sz w:val="28"/>
          <w:szCs w:val="28"/>
          <w:lang w:val="uk-UA"/>
        </w:rPr>
        <w:t xml:space="preserve">до </w:t>
      </w:r>
      <w:r w:rsidR="004C3760" w:rsidRPr="00127B21">
        <w:rPr>
          <w:sz w:val="28"/>
          <w:szCs w:val="28"/>
          <w:lang w:val="uk-UA"/>
        </w:rPr>
        <w:t>з</w:t>
      </w:r>
      <w:r w:rsidR="00646E0D" w:rsidRPr="00127B21">
        <w:rPr>
          <w:sz w:val="28"/>
          <w:szCs w:val="28"/>
          <w:lang w:val="uk-UA"/>
        </w:rPr>
        <w:t>акон</w:t>
      </w:r>
      <w:r w:rsidR="004C3760" w:rsidRPr="00127B21">
        <w:rPr>
          <w:sz w:val="28"/>
          <w:szCs w:val="28"/>
          <w:lang w:val="uk-UA"/>
        </w:rPr>
        <w:t>ів</w:t>
      </w:r>
      <w:r w:rsidR="00646E0D" w:rsidRPr="00127B21">
        <w:rPr>
          <w:sz w:val="28"/>
          <w:szCs w:val="28"/>
          <w:lang w:val="uk-UA"/>
        </w:rPr>
        <w:t xml:space="preserve"> України «Про місцеве самоврядування в Україні», </w:t>
      </w:r>
      <w:r w:rsidR="00025032" w:rsidRPr="00127B21">
        <w:rPr>
          <w:color w:val="333333"/>
          <w:sz w:val="28"/>
          <w:szCs w:val="28"/>
          <w:shd w:val="clear" w:color="auto" w:fill="FFFFFF"/>
        </w:rPr>
        <w:t> </w:t>
      </w:r>
      <w:hyperlink r:id="rId9" w:tgtFrame="_blank" w:history="1">
        <w:r w:rsidR="00220869">
          <w:rPr>
            <w:rStyle w:val="a8"/>
            <w:color w:val="000000"/>
            <w:sz w:val="28"/>
            <w:szCs w:val="28"/>
            <w:u w:val="none"/>
            <w:shd w:val="clear" w:color="auto" w:fill="FFFFFF"/>
            <w:lang w:val="uk-UA"/>
          </w:rPr>
          <w:t>«</w:t>
        </w:r>
        <w:r w:rsidR="00025032" w:rsidRPr="00127B21">
          <w:rPr>
            <w:rStyle w:val="a8"/>
            <w:color w:val="000000"/>
            <w:sz w:val="28"/>
            <w:szCs w:val="28"/>
            <w:u w:val="none"/>
            <w:shd w:val="clear" w:color="auto" w:fill="FFFFFF"/>
            <w:lang w:val="uk-UA"/>
          </w:rPr>
          <w:t>Про засади запобігання та протидії дискримінації в Україні</w:t>
        </w:r>
        <w:r w:rsidR="00220869">
          <w:rPr>
            <w:rStyle w:val="a8"/>
            <w:color w:val="000000"/>
            <w:sz w:val="28"/>
            <w:szCs w:val="28"/>
            <w:u w:val="none"/>
            <w:shd w:val="clear" w:color="auto" w:fill="FFFFFF"/>
            <w:lang w:val="uk-UA"/>
          </w:rPr>
          <w:t>»</w:t>
        </w:r>
      </w:hyperlink>
      <w:r w:rsidR="00025032" w:rsidRPr="00127B21">
        <w:rPr>
          <w:color w:val="333333"/>
          <w:sz w:val="28"/>
          <w:szCs w:val="28"/>
          <w:shd w:val="clear" w:color="auto" w:fill="FFFFFF"/>
          <w:lang w:val="uk-UA"/>
        </w:rPr>
        <w:t>,</w:t>
      </w:r>
      <w:r w:rsidR="00025032" w:rsidRPr="00127B21">
        <w:rPr>
          <w:color w:val="333333"/>
          <w:sz w:val="28"/>
          <w:szCs w:val="28"/>
          <w:shd w:val="clear" w:color="auto" w:fill="FFFFFF"/>
        </w:rPr>
        <w:t> </w:t>
      </w:r>
      <w:hyperlink r:id="rId10" w:tgtFrame="_blank" w:history="1">
        <w:r w:rsidR="00220869">
          <w:rPr>
            <w:rStyle w:val="a8"/>
            <w:color w:val="000000"/>
            <w:sz w:val="28"/>
            <w:szCs w:val="28"/>
            <w:u w:val="none"/>
            <w:shd w:val="clear" w:color="auto" w:fill="FFFFFF"/>
            <w:lang w:val="uk-UA"/>
          </w:rPr>
          <w:t>«</w:t>
        </w:r>
        <w:r w:rsidR="00025032" w:rsidRPr="00127B21">
          <w:rPr>
            <w:rStyle w:val="a8"/>
            <w:color w:val="000000"/>
            <w:sz w:val="28"/>
            <w:szCs w:val="28"/>
            <w:u w:val="none"/>
            <w:shd w:val="clear" w:color="auto" w:fill="FFFFFF"/>
            <w:lang w:val="uk-UA"/>
          </w:rPr>
          <w:t>Про забезпечення рівних прав та можливостей жінок і чоловіків</w:t>
        </w:r>
      </w:hyperlink>
      <w:r w:rsidR="00220869">
        <w:rPr>
          <w:lang w:val="uk-UA"/>
        </w:rPr>
        <w:t>»</w:t>
      </w:r>
      <w:r w:rsidR="00025032" w:rsidRPr="00127B21">
        <w:rPr>
          <w:sz w:val="28"/>
          <w:szCs w:val="28"/>
          <w:lang w:val="uk-UA"/>
        </w:rPr>
        <w:t>, постанови Кабінету Міністрів України від</w:t>
      </w:r>
      <w:r w:rsidR="00CB02A4" w:rsidRPr="00127B21">
        <w:rPr>
          <w:sz w:val="28"/>
          <w:szCs w:val="28"/>
          <w:lang w:val="uk-UA"/>
        </w:rPr>
        <w:t xml:space="preserve"> </w:t>
      </w:r>
      <w:r w:rsidR="00025032" w:rsidRPr="00127B21">
        <w:rPr>
          <w:sz w:val="28"/>
          <w:szCs w:val="28"/>
          <w:lang w:val="uk-UA"/>
        </w:rPr>
        <w:t xml:space="preserve">18.02.2026 №226 «Про затвердження Порядку реагування на випадки дискримінації за ознакою статі», </w:t>
      </w:r>
      <w:r w:rsidR="00CB02A4" w:rsidRPr="00127B21">
        <w:rPr>
          <w:sz w:val="28"/>
          <w:szCs w:val="28"/>
          <w:lang w:val="uk-UA"/>
        </w:rPr>
        <w:t>виконавчий комітет міської ради</w:t>
      </w:r>
    </w:p>
    <w:p w14:paraId="22386B69" w14:textId="77777777" w:rsidR="00431C46" w:rsidRPr="00127B21" w:rsidRDefault="00431C46" w:rsidP="00D73747">
      <w:pPr>
        <w:jc w:val="both"/>
        <w:rPr>
          <w:sz w:val="28"/>
          <w:szCs w:val="28"/>
          <w:lang w:val="uk-UA"/>
        </w:rPr>
      </w:pPr>
    </w:p>
    <w:p w14:paraId="697D63BF" w14:textId="77777777" w:rsidR="00431C46" w:rsidRPr="00127B21" w:rsidRDefault="00431C46" w:rsidP="00431C46">
      <w:pPr>
        <w:jc w:val="both"/>
        <w:rPr>
          <w:sz w:val="28"/>
          <w:szCs w:val="28"/>
          <w:lang w:val="uk-UA"/>
        </w:rPr>
      </w:pPr>
      <w:r w:rsidRPr="00127B21">
        <w:rPr>
          <w:sz w:val="28"/>
          <w:szCs w:val="28"/>
          <w:lang w:val="uk-UA"/>
        </w:rPr>
        <w:t xml:space="preserve">  ВИРІШИВ : </w:t>
      </w:r>
    </w:p>
    <w:p w14:paraId="148A81F0" w14:textId="79B3AAB4" w:rsidR="00127B21" w:rsidRPr="00127B21" w:rsidRDefault="00025032" w:rsidP="00127B21">
      <w:pPr>
        <w:jc w:val="both"/>
        <w:rPr>
          <w:sz w:val="28"/>
          <w:szCs w:val="28"/>
          <w:lang w:val="uk-UA"/>
        </w:rPr>
      </w:pPr>
      <w:r w:rsidRPr="00127B21">
        <w:rPr>
          <w:sz w:val="28"/>
          <w:szCs w:val="28"/>
          <w:lang w:val="uk-UA"/>
        </w:rPr>
        <w:t xml:space="preserve">1. Утворити </w:t>
      </w:r>
      <w:r w:rsidR="00220869">
        <w:rPr>
          <w:sz w:val="28"/>
          <w:szCs w:val="28"/>
          <w:lang w:val="uk-UA"/>
        </w:rPr>
        <w:t xml:space="preserve">постійну </w:t>
      </w:r>
      <w:r w:rsidRPr="00127B21">
        <w:rPr>
          <w:sz w:val="28"/>
          <w:szCs w:val="28"/>
          <w:lang w:val="uk-UA"/>
        </w:rPr>
        <w:t xml:space="preserve">комісію з питань розгляду звернень щодо випадків дискримінації за ознакою статі, насильства за ознакою статі та сексуальних домагань </w:t>
      </w:r>
      <w:r w:rsidR="00127B21" w:rsidRPr="00127B21">
        <w:rPr>
          <w:sz w:val="28"/>
          <w:szCs w:val="28"/>
          <w:lang w:val="uk-UA"/>
        </w:rPr>
        <w:t>та затвердити її склад (д</w:t>
      </w:r>
      <w:r w:rsidR="008D57EF" w:rsidRPr="00127B21">
        <w:rPr>
          <w:sz w:val="28"/>
          <w:szCs w:val="28"/>
          <w:lang w:val="uk-UA"/>
        </w:rPr>
        <w:t>одат</w:t>
      </w:r>
      <w:r w:rsidR="00127B21" w:rsidRPr="00127B21">
        <w:rPr>
          <w:sz w:val="28"/>
          <w:szCs w:val="28"/>
          <w:lang w:val="uk-UA"/>
        </w:rPr>
        <w:t xml:space="preserve">ок 1). </w:t>
      </w:r>
    </w:p>
    <w:p w14:paraId="3F460FA2" w14:textId="0B4E1354" w:rsidR="00127B21" w:rsidRPr="00127B21" w:rsidRDefault="00127B21" w:rsidP="00127B21">
      <w:pPr>
        <w:jc w:val="both"/>
        <w:rPr>
          <w:sz w:val="28"/>
          <w:szCs w:val="28"/>
          <w:lang w:val="uk-UA"/>
        </w:rPr>
      </w:pPr>
      <w:r w:rsidRPr="00127B21">
        <w:rPr>
          <w:sz w:val="28"/>
          <w:szCs w:val="28"/>
          <w:lang w:val="uk-UA"/>
        </w:rPr>
        <w:t>2.</w:t>
      </w:r>
      <w:r w:rsidR="00C90878">
        <w:rPr>
          <w:sz w:val="28"/>
          <w:szCs w:val="28"/>
          <w:lang w:val="uk-UA"/>
        </w:rPr>
        <w:t xml:space="preserve"> </w:t>
      </w:r>
      <w:r w:rsidR="00406B6B" w:rsidRPr="00127B21">
        <w:rPr>
          <w:color w:val="000000"/>
          <w:sz w:val="28"/>
          <w:szCs w:val="28"/>
        </w:rPr>
        <w:t xml:space="preserve">Затвердити Положення про </w:t>
      </w:r>
      <w:r w:rsidR="00220869">
        <w:rPr>
          <w:color w:val="000000"/>
          <w:sz w:val="28"/>
          <w:szCs w:val="28"/>
          <w:lang w:val="uk-UA"/>
        </w:rPr>
        <w:t xml:space="preserve">постійну </w:t>
      </w:r>
      <w:r w:rsidRPr="00127B21">
        <w:rPr>
          <w:sz w:val="28"/>
          <w:szCs w:val="28"/>
          <w:lang w:val="uk-UA"/>
        </w:rPr>
        <w:t xml:space="preserve">комісію з питань розгляду звернень щодо випадків дискримінації за ознакою статі, насильства за ознакою статі та сексуальних домагань </w:t>
      </w:r>
      <w:r w:rsidR="00406B6B" w:rsidRPr="00127B21">
        <w:rPr>
          <w:color w:val="000000"/>
          <w:sz w:val="28"/>
          <w:szCs w:val="28"/>
        </w:rPr>
        <w:t>(</w:t>
      </w:r>
      <w:r w:rsidRPr="00127B21">
        <w:rPr>
          <w:color w:val="000000"/>
          <w:sz w:val="28"/>
          <w:szCs w:val="28"/>
          <w:lang w:val="uk-UA"/>
        </w:rPr>
        <w:t>д</w:t>
      </w:r>
      <w:r w:rsidR="00406B6B" w:rsidRPr="00127B21">
        <w:rPr>
          <w:color w:val="000000"/>
          <w:sz w:val="28"/>
          <w:szCs w:val="28"/>
        </w:rPr>
        <w:t xml:space="preserve">одаток </w:t>
      </w:r>
      <w:r w:rsidR="00406B6B" w:rsidRPr="00127B21">
        <w:rPr>
          <w:color w:val="000000"/>
          <w:sz w:val="28"/>
          <w:szCs w:val="28"/>
          <w:lang w:val="uk-UA"/>
        </w:rPr>
        <w:t>2</w:t>
      </w:r>
      <w:r w:rsidR="00406B6B" w:rsidRPr="00127B21">
        <w:rPr>
          <w:color w:val="000000"/>
          <w:sz w:val="28"/>
          <w:szCs w:val="28"/>
        </w:rPr>
        <w:t>)</w:t>
      </w:r>
      <w:r w:rsidRPr="00127B21">
        <w:rPr>
          <w:color w:val="000000"/>
          <w:sz w:val="28"/>
          <w:szCs w:val="28"/>
          <w:lang w:val="uk-UA"/>
        </w:rPr>
        <w:t>.</w:t>
      </w:r>
    </w:p>
    <w:p w14:paraId="2E2955E3" w14:textId="666D0FBF" w:rsidR="00B9462D" w:rsidRPr="00127B21" w:rsidRDefault="00127B21" w:rsidP="00127B21">
      <w:pPr>
        <w:jc w:val="both"/>
        <w:rPr>
          <w:sz w:val="28"/>
          <w:szCs w:val="28"/>
          <w:lang w:val="uk-UA"/>
        </w:rPr>
      </w:pPr>
      <w:r w:rsidRPr="00127B21">
        <w:rPr>
          <w:sz w:val="28"/>
          <w:szCs w:val="28"/>
          <w:lang w:val="uk-UA"/>
        </w:rPr>
        <w:t xml:space="preserve">3. </w:t>
      </w:r>
      <w:r w:rsidR="000C3396" w:rsidRPr="00127B21">
        <w:rPr>
          <w:sz w:val="28"/>
          <w:szCs w:val="28"/>
          <w:lang w:val="uk-UA"/>
        </w:rPr>
        <w:t xml:space="preserve">Контроль за виконання цього рішення покласти на </w:t>
      </w:r>
      <w:r w:rsidR="00B9462D" w:rsidRPr="00127B21">
        <w:rPr>
          <w:sz w:val="28"/>
          <w:szCs w:val="28"/>
          <w:lang w:val="uk-UA"/>
        </w:rPr>
        <w:t>за</w:t>
      </w:r>
      <w:r w:rsidR="007C58F4" w:rsidRPr="00127B21">
        <w:rPr>
          <w:sz w:val="28"/>
          <w:szCs w:val="28"/>
          <w:lang w:val="uk-UA"/>
        </w:rPr>
        <w:t>ступника міського голови Віталія</w:t>
      </w:r>
      <w:r w:rsidR="00B9462D" w:rsidRPr="00127B21">
        <w:rPr>
          <w:sz w:val="28"/>
          <w:szCs w:val="28"/>
          <w:lang w:val="uk-UA"/>
        </w:rPr>
        <w:t xml:space="preserve"> ЛУКАШЕНК</w:t>
      </w:r>
      <w:r w:rsidR="007C58F4" w:rsidRPr="00127B21">
        <w:rPr>
          <w:sz w:val="28"/>
          <w:szCs w:val="28"/>
          <w:lang w:val="uk-UA"/>
        </w:rPr>
        <w:t>А</w:t>
      </w:r>
      <w:r w:rsidR="00B9462D" w:rsidRPr="00127B21">
        <w:rPr>
          <w:sz w:val="28"/>
          <w:szCs w:val="28"/>
          <w:lang w:val="uk-UA"/>
        </w:rPr>
        <w:t>.</w:t>
      </w:r>
    </w:p>
    <w:p w14:paraId="02D0B591" w14:textId="77777777" w:rsidR="000C3396" w:rsidRPr="00127B21" w:rsidRDefault="000C3396" w:rsidP="000C3396">
      <w:pPr>
        <w:ind w:firstLine="360"/>
        <w:jc w:val="both"/>
        <w:rPr>
          <w:sz w:val="28"/>
          <w:szCs w:val="28"/>
          <w:lang w:val="uk-UA"/>
        </w:rPr>
      </w:pPr>
    </w:p>
    <w:p w14:paraId="3145DBB5" w14:textId="77777777" w:rsidR="00A2429A" w:rsidRPr="00127B21" w:rsidRDefault="00A2429A" w:rsidP="00A2429A">
      <w:pPr>
        <w:jc w:val="both"/>
        <w:rPr>
          <w:sz w:val="28"/>
          <w:szCs w:val="28"/>
          <w:lang w:val="uk-UA"/>
        </w:rPr>
      </w:pPr>
    </w:p>
    <w:p w14:paraId="1BD235D3" w14:textId="41FF4B6A" w:rsidR="00B9462D" w:rsidRPr="00127B21" w:rsidRDefault="00431C46" w:rsidP="00431C46">
      <w:pPr>
        <w:rPr>
          <w:sz w:val="28"/>
          <w:szCs w:val="28"/>
          <w:lang w:val="uk-UA"/>
        </w:rPr>
      </w:pPr>
      <w:r w:rsidRPr="00127B21">
        <w:rPr>
          <w:sz w:val="28"/>
          <w:szCs w:val="28"/>
          <w:lang w:val="uk-UA"/>
        </w:rPr>
        <w:t xml:space="preserve">Міський голова                           </w:t>
      </w:r>
      <w:r w:rsidR="0059218D" w:rsidRPr="00127B21">
        <w:rPr>
          <w:sz w:val="28"/>
          <w:szCs w:val="28"/>
          <w:lang w:val="uk-UA"/>
        </w:rPr>
        <w:t xml:space="preserve">                        </w:t>
      </w:r>
      <w:r w:rsidR="00406B6B" w:rsidRPr="00127B21">
        <w:rPr>
          <w:sz w:val="28"/>
          <w:szCs w:val="28"/>
          <w:lang w:val="uk-UA"/>
        </w:rPr>
        <w:t xml:space="preserve">          </w:t>
      </w:r>
      <w:r w:rsidR="0059218D" w:rsidRPr="00127B21">
        <w:rPr>
          <w:sz w:val="28"/>
          <w:szCs w:val="28"/>
          <w:lang w:val="uk-UA"/>
        </w:rPr>
        <w:t xml:space="preserve"> </w:t>
      </w:r>
      <w:r w:rsidR="002D52F9" w:rsidRPr="00127B21">
        <w:rPr>
          <w:sz w:val="28"/>
          <w:szCs w:val="28"/>
          <w:lang w:val="uk-UA"/>
        </w:rPr>
        <w:t xml:space="preserve">Олександр  СИТАЙЛО </w:t>
      </w:r>
    </w:p>
    <w:p w14:paraId="6A679154" w14:textId="77777777" w:rsidR="00431C46" w:rsidRDefault="00431C46" w:rsidP="00431C46">
      <w:pPr>
        <w:rPr>
          <w:sz w:val="28"/>
          <w:szCs w:val="28"/>
          <w:lang w:val="uk-UA"/>
        </w:rPr>
      </w:pPr>
    </w:p>
    <w:p w14:paraId="741E791E" w14:textId="77777777" w:rsidR="00127B21" w:rsidRDefault="00127B21" w:rsidP="00431C46">
      <w:pPr>
        <w:rPr>
          <w:sz w:val="28"/>
          <w:szCs w:val="28"/>
          <w:lang w:val="uk-UA"/>
        </w:rPr>
      </w:pPr>
    </w:p>
    <w:p w14:paraId="797F92AC" w14:textId="77777777" w:rsidR="00127B21" w:rsidRDefault="00127B21" w:rsidP="00431C46">
      <w:pPr>
        <w:rPr>
          <w:sz w:val="28"/>
          <w:szCs w:val="28"/>
          <w:lang w:val="uk-UA"/>
        </w:rPr>
      </w:pPr>
    </w:p>
    <w:p w14:paraId="735CBD87" w14:textId="77777777" w:rsidR="00127B21" w:rsidRPr="00127B21" w:rsidRDefault="00127B21" w:rsidP="00431C46">
      <w:pPr>
        <w:rPr>
          <w:sz w:val="24"/>
          <w:szCs w:val="24"/>
          <w:lang w:val="uk-UA"/>
        </w:rPr>
      </w:pPr>
    </w:p>
    <w:p w14:paraId="703DF9B4" w14:textId="77777777" w:rsidR="00657D82" w:rsidRPr="00127B21" w:rsidRDefault="00CB02A4" w:rsidP="00657D82">
      <w:pPr>
        <w:rPr>
          <w:sz w:val="24"/>
          <w:szCs w:val="24"/>
          <w:lang w:val="uk-UA"/>
        </w:rPr>
      </w:pPr>
      <w:r w:rsidRPr="00127B21">
        <w:rPr>
          <w:sz w:val="24"/>
          <w:szCs w:val="24"/>
          <w:lang w:val="uk-UA"/>
        </w:rPr>
        <w:t xml:space="preserve">____________ </w:t>
      </w:r>
      <w:r w:rsidR="00F015A1" w:rsidRPr="00127B21">
        <w:rPr>
          <w:sz w:val="24"/>
          <w:szCs w:val="24"/>
          <w:lang w:val="uk-UA"/>
        </w:rPr>
        <w:t xml:space="preserve">Віталій </w:t>
      </w:r>
      <w:r w:rsidRPr="00127B21">
        <w:rPr>
          <w:sz w:val="24"/>
          <w:szCs w:val="24"/>
          <w:lang w:val="uk-UA"/>
        </w:rPr>
        <w:t xml:space="preserve"> ЛУКАШЕНКО</w:t>
      </w:r>
    </w:p>
    <w:p w14:paraId="14A15AD1" w14:textId="77777777" w:rsidR="00657D82" w:rsidRPr="00127B21" w:rsidRDefault="00657D82" w:rsidP="00657D82">
      <w:pPr>
        <w:rPr>
          <w:sz w:val="24"/>
          <w:szCs w:val="24"/>
          <w:lang w:val="uk-UA"/>
        </w:rPr>
      </w:pPr>
      <w:r w:rsidRPr="00127B21">
        <w:rPr>
          <w:sz w:val="24"/>
          <w:szCs w:val="24"/>
          <w:lang w:val="uk-UA"/>
        </w:rPr>
        <w:t>____________ Ігор МАЛЕГУС</w:t>
      </w:r>
    </w:p>
    <w:p w14:paraId="0D25B11C" w14:textId="77777777" w:rsidR="00657D82" w:rsidRPr="00127B21" w:rsidRDefault="00657D82" w:rsidP="00657D82">
      <w:pPr>
        <w:rPr>
          <w:sz w:val="24"/>
          <w:szCs w:val="24"/>
          <w:lang w:val="uk-UA"/>
        </w:rPr>
      </w:pPr>
      <w:r w:rsidRPr="00127B21">
        <w:rPr>
          <w:sz w:val="24"/>
          <w:szCs w:val="24"/>
          <w:lang w:val="uk-UA"/>
        </w:rPr>
        <w:t>____________ Олександр ПАРШАКОВ</w:t>
      </w:r>
    </w:p>
    <w:p w14:paraId="780CF7A7" w14:textId="3E1A5E93" w:rsidR="00657D82" w:rsidRPr="00523161" w:rsidRDefault="00657D82" w:rsidP="00523161">
      <w:pPr>
        <w:rPr>
          <w:sz w:val="24"/>
          <w:szCs w:val="24"/>
          <w:lang w:val="uk-UA"/>
        </w:rPr>
      </w:pPr>
      <w:r w:rsidRPr="00127B21">
        <w:rPr>
          <w:sz w:val="24"/>
          <w:szCs w:val="24"/>
          <w:lang w:val="uk-UA"/>
        </w:rPr>
        <w:t xml:space="preserve">____________ </w:t>
      </w:r>
      <w:r w:rsidR="00127B21" w:rsidRPr="00127B21">
        <w:rPr>
          <w:sz w:val="24"/>
          <w:szCs w:val="24"/>
          <w:lang w:val="uk-UA"/>
        </w:rPr>
        <w:t>Оксана ФІЛОНЕНКО</w:t>
      </w:r>
      <w:r w:rsidRPr="00127B21">
        <w:rPr>
          <w:sz w:val="24"/>
          <w:szCs w:val="24"/>
          <w:lang w:val="uk-UA"/>
        </w:rPr>
        <w:t xml:space="preserve"> </w:t>
      </w:r>
    </w:p>
    <w:p w14:paraId="740F9756" w14:textId="484E04A5" w:rsidR="00406B6B" w:rsidRPr="00E26E07" w:rsidRDefault="00406B6B" w:rsidP="00406B6B">
      <w:pPr>
        <w:ind w:left="6660"/>
        <w:jc w:val="both"/>
        <w:rPr>
          <w:color w:val="000000"/>
          <w:lang w:val="uk-UA"/>
        </w:rPr>
      </w:pPr>
      <w:r w:rsidRPr="00E26E07">
        <w:rPr>
          <w:color w:val="000000"/>
          <w:lang w:val="uk-UA"/>
        </w:rPr>
        <w:lastRenderedPageBreak/>
        <w:t>Додаток</w:t>
      </w:r>
      <w:r>
        <w:rPr>
          <w:color w:val="000000"/>
          <w:lang w:val="uk-UA"/>
        </w:rPr>
        <w:t xml:space="preserve"> 1</w:t>
      </w:r>
    </w:p>
    <w:p w14:paraId="152DBC80" w14:textId="32019AC2" w:rsidR="00406B6B" w:rsidRPr="00E26E07" w:rsidRDefault="00406B6B" w:rsidP="00406B6B">
      <w:pPr>
        <w:ind w:left="6660" w:hanging="6660"/>
        <w:rPr>
          <w:color w:val="000000"/>
          <w:lang w:val="uk-UA"/>
        </w:rPr>
      </w:pPr>
      <w:r w:rsidRPr="00E26E07">
        <w:rPr>
          <w:color w:val="000000"/>
          <w:lang w:val="uk-UA"/>
        </w:rPr>
        <w:t xml:space="preserve">                                                                                                               до рішення виконавчого комітету</w:t>
      </w:r>
    </w:p>
    <w:p w14:paraId="16A53087" w14:textId="2B485799" w:rsidR="00406B6B" w:rsidRPr="00E26E07" w:rsidRDefault="00406B6B" w:rsidP="00406B6B">
      <w:pPr>
        <w:jc w:val="both"/>
        <w:rPr>
          <w:color w:val="000000"/>
          <w:lang w:val="uk-UA"/>
        </w:rPr>
      </w:pPr>
      <w:r>
        <w:rPr>
          <w:color w:val="000000"/>
          <w:lang w:val="uk-UA"/>
        </w:rPr>
        <w:t xml:space="preserve">                                                                                                               від    </w:t>
      </w:r>
      <w:r w:rsidR="0025107F">
        <w:rPr>
          <w:color w:val="000000"/>
          <w:lang w:val="uk-UA"/>
        </w:rPr>
        <w:t>01.04.2026</w:t>
      </w:r>
      <w:r>
        <w:rPr>
          <w:color w:val="000000"/>
          <w:lang w:val="uk-UA"/>
        </w:rPr>
        <w:t xml:space="preserve">     </w:t>
      </w:r>
      <w:r w:rsidRPr="00E26E07">
        <w:rPr>
          <w:color w:val="000000"/>
          <w:lang w:val="uk-UA"/>
        </w:rPr>
        <w:t xml:space="preserve"> №</w:t>
      </w:r>
      <w:r w:rsidR="0025107F">
        <w:rPr>
          <w:color w:val="000000"/>
          <w:lang w:val="uk-UA"/>
        </w:rPr>
        <w:t xml:space="preserve"> 125</w:t>
      </w:r>
    </w:p>
    <w:p w14:paraId="5A435D18" w14:textId="77777777" w:rsidR="00406B6B" w:rsidRPr="00E26E07" w:rsidRDefault="00406B6B" w:rsidP="00406B6B">
      <w:pPr>
        <w:rPr>
          <w:b/>
          <w:color w:val="000000"/>
          <w:sz w:val="28"/>
          <w:szCs w:val="28"/>
          <w:lang w:val="uk-UA"/>
        </w:rPr>
      </w:pPr>
    </w:p>
    <w:p w14:paraId="65574872" w14:textId="77777777" w:rsidR="00406B6B" w:rsidRPr="00E26E07" w:rsidRDefault="00406B6B" w:rsidP="00406B6B">
      <w:pPr>
        <w:rPr>
          <w:b/>
          <w:color w:val="000000"/>
          <w:sz w:val="28"/>
          <w:szCs w:val="28"/>
          <w:lang w:val="uk-UA"/>
        </w:rPr>
      </w:pPr>
    </w:p>
    <w:p w14:paraId="60831860" w14:textId="77777777" w:rsidR="00406B6B" w:rsidRPr="00E26E07" w:rsidRDefault="00406B6B" w:rsidP="00406B6B">
      <w:pPr>
        <w:ind w:firstLine="708"/>
        <w:rPr>
          <w:color w:val="000000"/>
          <w:sz w:val="28"/>
          <w:szCs w:val="28"/>
          <w:lang w:val="uk-UA"/>
        </w:rPr>
      </w:pPr>
      <w:r w:rsidRPr="00E26E07">
        <w:rPr>
          <w:color w:val="000000"/>
          <w:sz w:val="28"/>
          <w:szCs w:val="28"/>
          <w:lang w:val="uk-UA"/>
        </w:rPr>
        <w:t xml:space="preserve">                                        С К Л А Д</w:t>
      </w:r>
    </w:p>
    <w:p w14:paraId="798C0044" w14:textId="14A24505" w:rsidR="00406B6B" w:rsidRPr="00E26E07" w:rsidRDefault="00406B6B" w:rsidP="00406B6B">
      <w:pPr>
        <w:jc w:val="center"/>
        <w:rPr>
          <w:b/>
          <w:color w:val="000000"/>
          <w:sz w:val="28"/>
          <w:szCs w:val="28"/>
          <w:lang w:val="uk-UA"/>
        </w:rPr>
      </w:pPr>
      <w:r w:rsidRPr="00E26E07">
        <w:rPr>
          <w:color w:val="000000"/>
          <w:sz w:val="28"/>
          <w:szCs w:val="28"/>
          <w:lang w:val="uk-UA"/>
        </w:rPr>
        <w:t xml:space="preserve"> </w:t>
      </w:r>
      <w:r w:rsidR="00220869">
        <w:rPr>
          <w:color w:val="000000"/>
          <w:sz w:val="28"/>
          <w:szCs w:val="28"/>
          <w:lang w:val="uk-UA"/>
        </w:rPr>
        <w:t xml:space="preserve">постійної </w:t>
      </w:r>
      <w:r w:rsidR="00127B21" w:rsidRPr="00127B21">
        <w:rPr>
          <w:sz w:val="28"/>
          <w:szCs w:val="28"/>
          <w:lang w:val="uk-UA"/>
        </w:rPr>
        <w:t>комісі</w:t>
      </w:r>
      <w:r w:rsidR="00127B21">
        <w:rPr>
          <w:sz w:val="28"/>
          <w:szCs w:val="28"/>
          <w:lang w:val="uk-UA"/>
        </w:rPr>
        <w:t>ї</w:t>
      </w:r>
      <w:r w:rsidR="00127B21" w:rsidRPr="00127B21">
        <w:rPr>
          <w:sz w:val="28"/>
          <w:szCs w:val="28"/>
          <w:lang w:val="uk-UA"/>
        </w:rPr>
        <w:t xml:space="preserve"> з питань розгляду звернень щодо випадків дискримінації за ознакою статі, насильства за ознакою статі та сексуальних домагань</w:t>
      </w:r>
    </w:p>
    <w:tbl>
      <w:tblPr>
        <w:tblW w:w="9648" w:type="dxa"/>
        <w:tblLook w:val="01E0" w:firstRow="1" w:lastRow="1" w:firstColumn="1" w:lastColumn="1" w:noHBand="0" w:noVBand="0"/>
      </w:tblPr>
      <w:tblGrid>
        <w:gridCol w:w="4068"/>
        <w:gridCol w:w="5580"/>
      </w:tblGrid>
      <w:tr w:rsidR="00127B21" w:rsidRPr="003C2DF4" w14:paraId="3E66CA70" w14:textId="77777777" w:rsidTr="00047C3D">
        <w:tc>
          <w:tcPr>
            <w:tcW w:w="4068" w:type="dxa"/>
          </w:tcPr>
          <w:p w14:paraId="5C70648A" w14:textId="77777777" w:rsidR="00127B21" w:rsidRDefault="00127B21" w:rsidP="00047C3D">
            <w:pPr>
              <w:tabs>
                <w:tab w:val="left" w:pos="5850"/>
              </w:tabs>
              <w:jc w:val="both"/>
              <w:rPr>
                <w:color w:val="000000" w:themeColor="text1"/>
                <w:sz w:val="28"/>
                <w:szCs w:val="28"/>
                <w:lang w:val="uk-UA"/>
              </w:rPr>
            </w:pPr>
          </w:p>
          <w:p w14:paraId="5ECDECFB" w14:textId="77777777" w:rsidR="00127B21" w:rsidRPr="00BE6B4E" w:rsidRDefault="00127B21" w:rsidP="00047C3D">
            <w:pPr>
              <w:tabs>
                <w:tab w:val="left" w:pos="5850"/>
              </w:tabs>
              <w:jc w:val="both"/>
              <w:rPr>
                <w:color w:val="000000" w:themeColor="text1"/>
                <w:sz w:val="28"/>
                <w:szCs w:val="28"/>
                <w:lang w:val="uk-UA"/>
              </w:rPr>
            </w:pPr>
            <w:r w:rsidRPr="00BE6B4E">
              <w:rPr>
                <w:color w:val="000000" w:themeColor="text1"/>
                <w:sz w:val="28"/>
                <w:szCs w:val="28"/>
                <w:lang w:val="uk-UA"/>
              </w:rPr>
              <w:t>ЛУКАШЕНКО Віталій</w:t>
            </w:r>
          </w:p>
        </w:tc>
        <w:tc>
          <w:tcPr>
            <w:tcW w:w="5580" w:type="dxa"/>
          </w:tcPr>
          <w:p w14:paraId="1D0933C6" w14:textId="77777777" w:rsidR="00127B21" w:rsidRDefault="00127B21" w:rsidP="00047C3D">
            <w:pPr>
              <w:tabs>
                <w:tab w:val="left" w:pos="5850"/>
              </w:tabs>
              <w:jc w:val="both"/>
              <w:rPr>
                <w:color w:val="000000" w:themeColor="text1"/>
                <w:sz w:val="28"/>
                <w:szCs w:val="28"/>
                <w:lang w:val="uk-UA"/>
              </w:rPr>
            </w:pPr>
          </w:p>
          <w:p w14:paraId="0513FD90" w14:textId="3D524751" w:rsidR="00127B21" w:rsidRPr="00BE6B4E" w:rsidRDefault="00127B21" w:rsidP="00047C3D">
            <w:pPr>
              <w:tabs>
                <w:tab w:val="left" w:pos="5850"/>
              </w:tabs>
              <w:jc w:val="both"/>
              <w:rPr>
                <w:color w:val="000000" w:themeColor="text1"/>
                <w:sz w:val="28"/>
                <w:szCs w:val="28"/>
                <w:lang w:val="uk-UA"/>
              </w:rPr>
            </w:pPr>
            <w:r w:rsidRPr="00BE6B4E">
              <w:rPr>
                <w:color w:val="000000" w:themeColor="text1"/>
                <w:sz w:val="28"/>
                <w:szCs w:val="28"/>
                <w:lang w:val="uk-UA"/>
              </w:rPr>
              <w:t>- заступник міського голови виконавчого комітету Малинської міської ради</w:t>
            </w:r>
            <w:r>
              <w:rPr>
                <w:color w:val="000000" w:themeColor="text1"/>
                <w:sz w:val="28"/>
                <w:szCs w:val="28"/>
                <w:lang w:val="uk-UA"/>
              </w:rPr>
              <w:t>, г</w:t>
            </w:r>
            <w:r w:rsidRPr="00BE6B4E">
              <w:rPr>
                <w:color w:val="000000" w:themeColor="text1"/>
                <w:sz w:val="28"/>
                <w:szCs w:val="28"/>
                <w:lang w:val="uk-UA"/>
              </w:rPr>
              <w:t>олов</w:t>
            </w:r>
            <w:r>
              <w:rPr>
                <w:color w:val="000000" w:themeColor="text1"/>
                <w:sz w:val="28"/>
                <w:szCs w:val="28"/>
                <w:lang w:val="uk-UA"/>
              </w:rPr>
              <w:t>а</w:t>
            </w:r>
            <w:r w:rsidRPr="00BE6B4E">
              <w:rPr>
                <w:color w:val="000000" w:themeColor="text1"/>
                <w:sz w:val="28"/>
                <w:szCs w:val="28"/>
                <w:lang w:val="uk-UA"/>
              </w:rPr>
              <w:t xml:space="preserve"> </w:t>
            </w:r>
            <w:r>
              <w:rPr>
                <w:color w:val="000000" w:themeColor="text1"/>
                <w:sz w:val="28"/>
                <w:szCs w:val="28"/>
                <w:lang w:val="uk-UA"/>
              </w:rPr>
              <w:t>комісії</w:t>
            </w:r>
          </w:p>
          <w:p w14:paraId="6AF32D7D" w14:textId="77777777" w:rsidR="00127B21" w:rsidRDefault="00127B21" w:rsidP="00047C3D">
            <w:pPr>
              <w:tabs>
                <w:tab w:val="left" w:pos="5850"/>
              </w:tabs>
              <w:jc w:val="both"/>
              <w:rPr>
                <w:color w:val="000000" w:themeColor="text1"/>
                <w:sz w:val="28"/>
                <w:szCs w:val="28"/>
                <w:lang w:val="uk-UA"/>
              </w:rPr>
            </w:pPr>
          </w:p>
          <w:p w14:paraId="0E250CC0" w14:textId="77777777" w:rsidR="00127B21" w:rsidRPr="00BE6B4E" w:rsidRDefault="00127B21" w:rsidP="00047C3D">
            <w:pPr>
              <w:tabs>
                <w:tab w:val="left" w:pos="5850"/>
              </w:tabs>
              <w:jc w:val="both"/>
              <w:rPr>
                <w:color w:val="000000" w:themeColor="text1"/>
                <w:sz w:val="28"/>
                <w:szCs w:val="28"/>
                <w:lang w:val="uk-UA"/>
              </w:rPr>
            </w:pPr>
          </w:p>
        </w:tc>
      </w:tr>
      <w:tr w:rsidR="00127B21" w:rsidRPr="003C2DF4" w14:paraId="72026709" w14:textId="77777777" w:rsidTr="00047C3D">
        <w:tc>
          <w:tcPr>
            <w:tcW w:w="4068" w:type="dxa"/>
          </w:tcPr>
          <w:p w14:paraId="53B332AE" w14:textId="77777777" w:rsidR="00127B21" w:rsidRPr="00BE6B4E" w:rsidRDefault="00127B21" w:rsidP="00047C3D">
            <w:pPr>
              <w:tabs>
                <w:tab w:val="left" w:pos="5850"/>
              </w:tabs>
              <w:jc w:val="both"/>
              <w:rPr>
                <w:color w:val="000000" w:themeColor="text1"/>
                <w:sz w:val="28"/>
                <w:szCs w:val="28"/>
                <w:lang w:val="uk-UA"/>
              </w:rPr>
            </w:pPr>
            <w:r w:rsidRPr="00BE6B4E">
              <w:rPr>
                <w:color w:val="000000" w:themeColor="text1"/>
                <w:sz w:val="28"/>
                <w:szCs w:val="28"/>
                <w:lang w:val="uk-UA"/>
              </w:rPr>
              <w:t>МАЛЕГУС Ігор</w:t>
            </w:r>
          </w:p>
        </w:tc>
        <w:tc>
          <w:tcPr>
            <w:tcW w:w="5580" w:type="dxa"/>
          </w:tcPr>
          <w:p w14:paraId="1CAC1135" w14:textId="77777777" w:rsidR="00127B21" w:rsidRPr="00BE6B4E" w:rsidRDefault="00127B21" w:rsidP="00047C3D">
            <w:pPr>
              <w:jc w:val="both"/>
              <w:rPr>
                <w:color w:val="000000" w:themeColor="text1"/>
                <w:sz w:val="28"/>
                <w:szCs w:val="28"/>
                <w:lang w:val="uk-UA"/>
              </w:rPr>
            </w:pPr>
            <w:r w:rsidRPr="00BE6B4E">
              <w:rPr>
                <w:color w:val="000000" w:themeColor="text1"/>
                <w:sz w:val="28"/>
                <w:szCs w:val="28"/>
                <w:lang w:val="uk-UA"/>
              </w:rPr>
              <w:t>- керуючий справами виконавчого комітету</w:t>
            </w:r>
          </w:p>
          <w:p w14:paraId="101CE97C" w14:textId="5672EBBB" w:rsidR="00127B21" w:rsidRDefault="00127B21" w:rsidP="00047C3D">
            <w:pPr>
              <w:jc w:val="both"/>
              <w:rPr>
                <w:color w:val="000000" w:themeColor="text1"/>
                <w:sz w:val="28"/>
                <w:szCs w:val="28"/>
                <w:lang w:val="uk-UA"/>
              </w:rPr>
            </w:pPr>
            <w:r w:rsidRPr="00BE6B4E">
              <w:rPr>
                <w:color w:val="000000" w:themeColor="text1"/>
                <w:sz w:val="28"/>
                <w:szCs w:val="28"/>
                <w:lang w:val="uk-UA"/>
              </w:rPr>
              <w:t>Малинської міської ради</w:t>
            </w:r>
            <w:r>
              <w:rPr>
                <w:color w:val="000000" w:themeColor="text1"/>
                <w:sz w:val="28"/>
                <w:szCs w:val="28"/>
                <w:lang w:val="uk-UA"/>
              </w:rPr>
              <w:t xml:space="preserve">, </w:t>
            </w:r>
            <w:r w:rsidRPr="00BE6B4E">
              <w:rPr>
                <w:color w:val="000000" w:themeColor="text1"/>
                <w:sz w:val="28"/>
                <w:szCs w:val="28"/>
                <w:lang w:val="uk-UA"/>
              </w:rPr>
              <w:t xml:space="preserve"> </w:t>
            </w:r>
            <w:r>
              <w:rPr>
                <w:color w:val="000000" w:themeColor="text1"/>
                <w:sz w:val="28"/>
                <w:szCs w:val="28"/>
                <w:lang w:val="uk-UA"/>
              </w:rPr>
              <w:t>з</w:t>
            </w:r>
            <w:r w:rsidRPr="00BE6B4E">
              <w:rPr>
                <w:color w:val="000000" w:themeColor="text1"/>
                <w:sz w:val="28"/>
                <w:szCs w:val="28"/>
                <w:lang w:val="uk-UA"/>
              </w:rPr>
              <w:t>аступник голови</w:t>
            </w:r>
            <w:r>
              <w:rPr>
                <w:color w:val="000000" w:themeColor="text1"/>
                <w:sz w:val="28"/>
                <w:szCs w:val="28"/>
                <w:lang w:val="uk-UA"/>
              </w:rPr>
              <w:t xml:space="preserve"> комісії</w:t>
            </w:r>
            <w:r w:rsidRPr="00BE6B4E">
              <w:rPr>
                <w:color w:val="000000" w:themeColor="text1"/>
                <w:sz w:val="28"/>
                <w:szCs w:val="28"/>
                <w:lang w:val="uk-UA"/>
              </w:rPr>
              <w:t xml:space="preserve">  </w:t>
            </w:r>
          </w:p>
          <w:p w14:paraId="4035FB9C" w14:textId="77777777" w:rsidR="00127B21" w:rsidRPr="00BE6B4E" w:rsidRDefault="00127B21" w:rsidP="00047C3D">
            <w:pPr>
              <w:jc w:val="both"/>
              <w:rPr>
                <w:color w:val="000000" w:themeColor="text1"/>
                <w:sz w:val="28"/>
                <w:szCs w:val="28"/>
                <w:lang w:val="uk-UA"/>
              </w:rPr>
            </w:pPr>
          </w:p>
        </w:tc>
      </w:tr>
      <w:tr w:rsidR="00127B21" w:rsidRPr="00EB05FC" w14:paraId="3A2B88B5" w14:textId="77777777" w:rsidTr="00047C3D">
        <w:tc>
          <w:tcPr>
            <w:tcW w:w="4068" w:type="dxa"/>
          </w:tcPr>
          <w:p w14:paraId="02A54A2A" w14:textId="77777777" w:rsidR="00127B21" w:rsidRPr="00BE6B4E" w:rsidRDefault="00127B21" w:rsidP="00047C3D">
            <w:pPr>
              <w:tabs>
                <w:tab w:val="left" w:pos="5850"/>
              </w:tabs>
              <w:jc w:val="both"/>
              <w:rPr>
                <w:color w:val="000000" w:themeColor="text1"/>
                <w:sz w:val="28"/>
                <w:szCs w:val="28"/>
                <w:lang w:val="uk-UA"/>
              </w:rPr>
            </w:pPr>
            <w:r>
              <w:rPr>
                <w:color w:val="000000" w:themeColor="text1"/>
                <w:sz w:val="28"/>
                <w:szCs w:val="28"/>
                <w:lang w:val="uk-UA"/>
              </w:rPr>
              <w:t>ІВАНІЧЕНКО Наталія</w:t>
            </w:r>
          </w:p>
        </w:tc>
        <w:tc>
          <w:tcPr>
            <w:tcW w:w="5580" w:type="dxa"/>
          </w:tcPr>
          <w:p w14:paraId="1A1AE562" w14:textId="304E959E" w:rsidR="00127B21" w:rsidRPr="00BE6B4E" w:rsidRDefault="00127B21" w:rsidP="00047C3D">
            <w:pPr>
              <w:tabs>
                <w:tab w:val="left" w:pos="5850"/>
              </w:tabs>
              <w:jc w:val="both"/>
              <w:rPr>
                <w:color w:val="000000" w:themeColor="text1"/>
                <w:sz w:val="28"/>
                <w:szCs w:val="28"/>
                <w:lang w:val="uk-UA"/>
              </w:rPr>
            </w:pPr>
            <w:r w:rsidRPr="00BE6B4E">
              <w:rPr>
                <w:color w:val="000000" w:themeColor="text1"/>
                <w:sz w:val="28"/>
                <w:szCs w:val="28"/>
                <w:lang w:val="uk-UA"/>
              </w:rPr>
              <w:t xml:space="preserve">- </w:t>
            </w:r>
            <w:r>
              <w:rPr>
                <w:color w:val="000000" w:themeColor="text1"/>
                <w:sz w:val="28"/>
                <w:szCs w:val="28"/>
                <w:lang w:val="uk-UA"/>
              </w:rPr>
              <w:t>начальник</w:t>
            </w:r>
            <w:r w:rsidRPr="00BE6B4E">
              <w:rPr>
                <w:color w:val="000000" w:themeColor="text1"/>
                <w:sz w:val="28"/>
                <w:szCs w:val="28"/>
                <w:lang w:val="uk-UA"/>
              </w:rPr>
              <w:t xml:space="preserve"> відділу сімейної, гендерної політики та з питань прац</w:t>
            </w:r>
            <w:r>
              <w:rPr>
                <w:color w:val="000000" w:themeColor="text1"/>
                <w:sz w:val="28"/>
                <w:szCs w:val="28"/>
                <w:lang w:val="uk-UA"/>
              </w:rPr>
              <w:t>і</w:t>
            </w:r>
            <w:r w:rsidRPr="00BE6B4E">
              <w:rPr>
                <w:color w:val="000000" w:themeColor="text1"/>
                <w:sz w:val="28"/>
                <w:szCs w:val="28"/>
                <w:lang w:val="uk-UA"/>
              </w:rPr>
              <w:t xml:space="preserve"> </w:t>
            </w:r>
            <w:r>
              <w:rPr>
                <w:color w:val="000000" w:themeColor="text1"/>
                <w:sz w:val="28"/>
                <w:szCs w:val="28"/>
                <w:lang w:val="uk-UA"/>
              </w:rPr>
              <w:t>управління праці та соціального захисту населення</w:t>
            </w:r>
            <w:r w:rsidRPr="00BE6B4E">
              <w:rPr>
                <w:color w:val="000000" w:themeColor="text1"/>
                <w:sz w:val="28"/>
                <w:szCs w:val="28"/>
                <w:lang w:val="uk-UA"/>
              </w:rPr>
              <w:t xml:space="preserve"> викон</w:t>
            </w:r>
            <w:r>
              <w:rPr>
                <w:color w:val="000000" w:themeColor="text1"/>
                <w:sz w:val="28"/>
                <w:szCs w:val="28"/>
                <w:lang w:val="uk-UA"/>
              </w:rPr>
              <w:t xml:space="preserve">авчого </w:t>
            </w:r>
            <w:r w:rsidRPr="00BE6B4E">
              <w:rPr>
                <w:color w:val="000000" w:themeColor="text1"/>
                <w:sz w:val="28"/>
                <w:szCs w:val="28"/>
                <w:lang w:val="uk-UA"/>
              </w:rPr>
              <w:t>ком</w:t>
            </w:r>
            <w:r>
              <w:rPr>
                <w:color w:val="000000" w:themeColor="text1"/>
                <w:sz w:val="28"/>
                <w:szCs w:val="28"/>
                <w:lang w:val="uk-UA"/>
              </w:rPr>
              <w:t xml:space="preserve">ітету </w:t>
            </w:r>
            <w:r w:rsidRPr="00BE6B4E">
              <w:rPr>
                <w:color w:val="000000" w:themeColor="text1"/>
                <w:sz w:val="28"/>
                <w:szCs w:val="28"/>
                <w:lang w:val="uk-UA"/>
              </w:rPr>
              <w:t>Малинської міської ради</w:t>
            </w:r>
            <w:r>
              <w:rPr>
                <w:color w:val="000000" w:themeColor="text1"/>
                <w:sz w:val="28"/>
                <w:szCs w:val="28"/>
                <w:lang w:val="uk-UA"/>
              </w:rPr>
              <w:t>, с</w:t>
            </w:r>
            <w:r w:rsidRPr="00BE6B4E">
              <w:rPr>
                <w:color w:val="000000" w:themeColor="text1"/>
                <w:sz w:val="28"/>
                <w:szCs w:val="28"/>
                <w:lang w:val="uk-UA"/>
              </w:rPr>
              <w:t xml:space="preserve">екретар </w:t>
            </w:r>
            <w:r>
              <w:rPr>
                <w:color w:val="000000" w:themeColor="text1"/>
                <w:sz w:val="28"/>
                <w:szCs w:val="28"/>
                <w:lang w:val="uk-UA"/>
              </w:rPr>
              <w:t>комісії</w:t>
            </w:r>
          </w:p>
          <w:p w14:paraId="14DE95F5" w14:textId="77777777" w:rsidR="00127B21" w:rsidRPr="00BE6B4E" w:rsidRDefault="00127B21" w:rsidP="00047C3D">
            <w:pPr>
              <w:tabs>
                <w:tab w:val="left" w:pos="5850"/>
              </w:tabs>
              <w:jc w:val="both"/>
              <w:rPr>
                <w:color w:val="000000" w:themeColor="text1"/>
                <w:sz w:val="28"/>
                <w:szCs w:val="28"/>
                <w:lang w:val="uk-UA"/>
              </w:rPr>
            </w:pPr>
            <w:r w:rsidRPr="00BE6B4E">
              <w:rPr>
                <w:color w:val="000000" w:themeColor="text1"/>
                <w:sz w:val="28"/>
                <w:szCs w:val="28"/>
                <w:lang w:val="uk-UA"/>
              </w:rPr>
              <w:t xml:space="preserve"> </w:t>
            </w:r>
          </w:p>
        </w:tc>
      </w:tr>
      <w:tr w:rsidR="008F6A59" w:rsidRPr="00127B21" w14:paraId="08FB03A7" w14:textId="77777777" w:rsidTr="00D94EA0">
        <w:tc>
          <w:tcPr>
            <w:tcW w:w="4068" w:type="dxa"/>
          </w:tcPr>
          <w:p w14:paraId="0AF32AEA" w14:textId="7A4D36AA" w:rsidR="008F6A59" w:rsidRPr="00127B21" w:rsidRDefault="008F6A59" w:rsidP="008F6A59">
            <w:pPr>
              <w:tabs>
                <w:tab w:val="left" w:pos="3915"/>
              </w:tabs>
              <w:rPr>
                <w:color w:val="000000"/>
                <w:sz w:val="28"/>
                <w:szCs w:val="28"/>
                <w:lang w:val="uk-UA"/>
              </w:rPr>
            </w:pPr>
            <w:r w:rsidRPr="00BE6B4E">
              <w:rPr>
                <w:color w:val="000000" w:themeColor="text1"/>
                <w:sz w:val="28"/>
                <w:szCs w:val="28"/>
                <w:lang w:val="uk-UA"/>
              </w:rPr>
              <w:t>Члени ко</w:t>
            </w:r>
            <w:r>
              <w:rPr>
                <w:color w:val="000000" w:themeColor="text1"/>
                <w:sz w:val="28"/>
                <w:szCs w:val="28"/>
                <w:lang w:val="uk-UA"/>
              </w:rPr>
              <w:t>місії</w:t>
            </w:r>
            <w:r w:rsidRPr="00BE6B4E">
              <w:rPr>
                <w:color w:val="000000" w:themeColor="text1"/>
                <w:sz w:val="28"/>
                <w:szCs w:val="28"/>
                <w:lang w:val="uk-UA"/>
              </w:rPr>
              <w:t>:</w:t>
            </w:r>
          </w:p>
        </w:tc>
        <w:tc>
          <w:tcPr>
            <w:tcW w:w="5580" w:type="dxa"/>
          </w:tcPr>
          <w:p w14:paraId="2DC21060" w14:textId="77777777" w:rsidR="008F6A59" w:rsidRPr="00127B21" w:rsidRDefault="008F6A59" w:rsidP="008F6A59">
            <w:pPr>
              <w:tabs>
                <w:tab w:val="left" w:pos="5850"/>
              </w:tabs>
              <w:jc w:val="both"/>
              <w:rPr>
                <w:color w:val="000000"/>
                <w:sz w:val="28"/>
                <w:szCs w:val="28"/>
                <w:lang w:val="uk-UA"/>
              </w:rPr>
            </w:pPr>
          </w:p>
        </w:tc>
      </w:tr>
      <w:tr w:rsidR="008F6A59" w:rsidRPr="00917B23" w14:paraId="4B4300C4" w14:textId="77777777" w:rsidTr="00D94EA0">
        <w:tc>
          <w:tcPr>
            <w:tcW w:w="4068" w:type="dxa"/>
          </w:tcPr>
          <w:p w14:paraId="7C211242" w14:textId="77777777" w:rsidR="008F6A59" w:rsidRDefault="008F6A59" w:rsidP="008F6A59">
            <w:pPr>
              <w:tabs>
                <w:tab w:val="left" w:pos="5850"/>
              </w:tabs>
              <w:jc w:val="both"/>
              <w:rPr>
                <w:color w:val="000000"/>
                <w:sz w:val="28"/>
                <w:szCs w:val="28"/>
                <w:lang w:val="uk-UA"/>
              </w:rPr>
            </w:pPr>
          </w:p>
          <w:p w14:paraId="730C4699" w14:textId="7F3700A7" w:rsidR="008F6A59" w:rsidRDefault="008F6A59" w:rsidP="008F6A59">
            <w:pPr>
              <w:tabs>
                <w:tab w:val="left" w:pos="5850"/>
              </w:tabs>
              <w:jc w:val="both"/>
              <w:rPr>
                <w:color w:val="000000"/>
                <w:sz w:val="28"/>
                <w:szCs w:val="28"/>
                <w:lang w:val="uk-UA"/>
              </w:rPr>
            </w:pPr>
            <w:r>
              <w:rPr>
                <w:color w:val="000000"/>
                <w:sz w:val="28"/>
                <w:szCs w:val="28"/>
                <w:lang w:val="uk-UA"/>
              </w:rPr>
              <w:t>СЕМЕНЕНКО Тетяна</w:t>
            </w:r>
          </w:p>
          <w:p w14:paraId="38FD4CB9" w14:textId="77777777" w:rsidR="008F6A59" w:rsidRDefault="008F6A59" w:rsidP="008F6A59">
            <w:pPr>
              <w:tabs>
                <w:tab w:val="left" w:pos="5850"/>
              </w:tabs>
              <w:jc w:val="both"/>
              <w:rPr>
                <w:color w:val="000000"/>
                <w:sz w:val="28"/>
                <w:szCs w:val="28"/>
                <w:lang w:val="uk-UA"/>
              </w:rPr>
            </w:pPr>
          </w:p>
          <w:p w14:paraId="3B21E98D" w14:textId="2F64F772" w:rsidR="008F6A59" w:rsidRPr="00086192" w:rsidRDefault="008F6A59" w:rsidP="008F6A59">
            <w:pPr>
              <w:tabs>
                <w:tab w:val="left" w:pos="5850"/>
              </w:tabs>
              <w:jc w:val="both"/>
              <w:rPr>
                <w:color w:val="000000"/>
                <w:sz w:val="28"/>
                <w:szCs w:val="28"/>
                <w:lang w:val="uk-UA"/>
              </w:rPr>
            </w:pPr>
          </w:p>
        </w:tc>
        <w:tc>
          <w:tcPr>
            <w:tcW w:w="5580" w:type="dxa"/>
          </w:tcPr>
          <w:p w14:paraId="2308544B" w14:textId="77777777" w:rsidR="008F6A59" w:rsidRDefault="008F6A59" w:rsidP="008F6A59">
            <w:pPr>
              <w:tabs>
                <w:tab w:val="left" w:pos="5850"/>
              </w:tabs>
              <w:jc w:val="both"/>
              <w:rPr>
                <w:color w:val="000000"/>
                <w:sz w:val="28"/>
                <w:szCs w:val="28"/>
                <w:lang w:val="uk-UA"/>
              </w:rPr>
            </w:pPr>
          </w:p>
          <w:p w14:paraId="4683D9B0" w14:textId="1BC6571A" w:rsidR="008F6A59" w:rsidRPr="008F6A59" w:rsidRDefault="008F6A59" w:rsidP="008F6A59">
            <w:pPr>
              <w:tabs>
                <w:tab w:val="left" w:pos="5850"/>
              </w:tabs>
              <w:jc w:val="both"/>
              <w:rPr>
                <w:color w:val="000000"/>
                <w:sz w:val="28"/>
                <w:szCs w:val="28"/>
                <w:lang w:val="uk-UA"/>
              </w:rPr>
            </w:pPr>
            <w:r w:rsidRPr="00917B23">
              <w:rPr>
                <w:color w:val="000000"/>
                <w:sz w:val="28"/>
                <w:szCs w:val="28"/>
              </w:rPr>
              <w:t xml:space="preserve">- начальник </w:t>
            </w:r>
            <w:r>
              <w:rPr>
                <w:color w:val="000000"/>
                <w:sz w:val="28"/>
                <w:szCs w:val="28"/>
                <w:lang w:val="uk-UA"/>
              </w:rPr>
              <w:t xml:space="preserve">відділу охорони здоров’я виконавчого комітету Малинської міської ради  </w:t>
            </w:r>
          </w:p>
        </w:tc>
      </w:tr>
      <w:tr w:rsidR="008F6A59" w:rsidRPr="003C2DF4" w14:paraId="1AA28CC2" w14:textId="77777777" w:rsidTr="00047C3D">
        <w:tc>
          <w:tcPr>
            <w:tcW w:w="4068" w:type="dxa"/>
          </w:tcPr>
          <w:p w14:paraId="6BD4A0E9" w14:textId="2992D30C" w:rsidR="008F6A59" w:rsidRPr="00B06A3F" w:rsidRDefault="008F6A59" w:rsidP="008F6A59">
            <w:pPr>
              <w:tabs>
                <w:tab w:val="left" w:pos="5850"/>
              </w:tabs>
              <w:jc w:val="both"/>
              <w:rPr>
                <w:color w:val="000000" w:themeColor="text1"/>
                <w:sz w:val="28"/>
                <w:szCs w:val="28"/>
                <w:lang w:val="uk-UA"/>
              </w:rPr>
            </w:pPr>
            <w:r>
              <w:rPr>
                <w:color w:val="000000" w:themeColor="text1"/>
                <w:sz w:val="28"/>
                <w:szCs w:val="28"/>
                <w:lang w:val="uk-UA"/>
              </w:rPr>
              <w:t>ТИМОШЕНКО Світлана</w:t>
            </w:r>
          </w:p>
        </w:tc>
        <w:tc>
          <w:tcPr>
            <w:tcW w:w="5580" w:type="dxa"/>
          </w:tcPr>
          <w:p w14:paraId="572DFF28" w14:textId="6E929A7C" w:rsidR="008F6A59" w:rsidRPr="00B06A3F" w:rsidRDefault="008F6A59" w:rsidP="008F6A59">
            <w:pPr>
              <w:jc w:val="both"/>
              <w:rPr>
                <w:color w:val="000000" w:themeColor="text1"/>
                <w:sz w:val="28"/>
                <w:szCs w:val="28"/>
                <w:lang w:val="uk-UA"/>
              </w:rPr>
            </w:pPr>
            <w:r>
              <w:rPr>
                <w:color w:val="000000" w:themeColor="text1"/>
                <w:sz w:val="28"/>
                <w:szCs w:val="28"/>
                <w:lang w:val="uk-UA"/>
              </w:rPr>
              <w:t>- головний спеціаліст юридичного відділу</w:t>
            </w:r>
            <w:r w:rsidRPr="00BE6B4E">
              <w:rPr>
                <w:color w:val="000000" w:themeColor="text1"/>
                <w:sz w:val="28"/>
                <w:szCs w:val="28"/>
                <w:lang w:val="uk-UA"/>
              </w:rPr>
              <w:t xml:space="preserve"> виконавчого комітету</w:t>
            </w:r>
            <w:r>
              <w:rPr>
                <w:color w:val="000000" w:themeColor="text1"/>
                <w:sz w:val="28"/>
                <w:szCs w:val="28"/>
                <w:lang w:val="uk-UA"/>
              </w:rPr>
              <w:t xml:space="preserve"> </w:t>
            </w:r>
            <w:r w:rsidRPr="00BE6B4E">
              <w:rPr>
                <w:color w:val="000000" w:themeColor="text1"/>
                <w:sz w:val="28"/>
                <w:szCs w:val="28"/>
                <w:lang w:val="uk-UA"/>
              </w:rPr>
              <w:t xml:space="preserve">Малинської міської ради                                                        </w:t>
            </w:r>
          </w:p>
        </w:tc>
      </w:tr>
      <w:tr w:rsidR="008F6A59" w:rsidRPr="003C2DF4" w14:paraId="42F3C487" w14:textId="77777777" w:rsidTr="00047C3D">
        <w:tc>
          <w:tcPr>
            <w:tcW w:w="4068" w:type="dxa"/>
          </w:tcPr>
          <w:p w14:paraId="108054B5" w14:textId="77777777" w:rsidR="008F6A59" w:rsidRPr="00BE6B4E" w:rsidRDefault="008F6A59" w:rsidP="008F6A59">
            <w:pPr>
              <w:tabs>
                <w:tab w:val="left" w:pos="5850"/>
              </w:tabs>
              <w:rPr>
                <w:color w:val="000000" w:themeColor="text1"/>
                <w:sz w:val="28"/>
                <w:szCs w:val="28"/>
                <w:lang w:val="uk-UA"/>
              </w:rPr>
            </w:pPr>
            <w:r>
              <w:rPr>
                <w:color w:val="000000" w:themeColor="text1"/>
                <w:sz w:val="28"/>
                <w:szCs w:val="28"/>
                <w:lang w:val="uk-UA"/>
              </w:rPr>
              <w:t>ФІЛОНЕНКО Оксана</w:t>
            </w:r>
          </w:p>
        </w:tc>
        <w:tc>
          <w:tcPr>
            <w:tcW w:w="5580" w:type="dxa"/>
          </w:tcPr>
          <w:p w14:paraId="4286A84F" w14:textId="74DD9F46" w:rsidR="008F6A59" w:rsidRPr="00BE6B4E" w:rsidRDefault="008F6A59" w:rsidP="008F6A59">
            <w:pPr>
              <w:tabs>
                <w:tab w:val="left" w:pos="5850"/>
              </w:tabs>
              <w:rPr>
                <w:color w:val="000000" w:themeColor="text1"/>
                <w:sz w:val="28"/>
                <w:szCs w:val="28"/>
                <w:lang w:val="uk-UA"/>
              </w:rPr>
            </w:pPr>
            <w:r w:rsidRPr="00BE6B4E">
              <w:rPr>
                <w:color w:val="000000" w:themeColor="text1"/>
                <w:sz w:val="28"/>
                <w:szCs w:val="28"/>
                <w:lang w:val="uk-UA"/>
              </w:rPr>
              <w:t xml:space="preserve">- </w:t>
            </w:r>
            <w:r>
              <w:rPr>
                <w:color w:val="000000" w:themeColor="text1"/>
                <w:sz w:val="28"/>
                <w:szCs w:val="28"/>
                <w:lang w:val="uk-UA"/>
              </w:rPr>
              <w:t xml:space="preserve">т.в.о. </w:t>
            </w:r>
            <w:r w:rsidRPr="00BE6B4E">
              <w:rPr>
                <w:color w:val="000000" w:themeColor="text1"/>
                <w:sz w:val="28"/>
                <w:szCs w:val="28"/>
                <w:lang w:val="uk-UA"/>
              </w:rPr>
              <w:t>начальник</w:t>
            </w:r>
            <w:r>
              <w:rPr>
                <w:color w:val="000000" w:themeColor="text1"/>
                <w:sz w:val="28"/>
                <w:szCs w:val="28"/>
                <w:lang w:val="uk-UA"/>
              </w:rPr>
              <w:t>а</w:t>
            </w:r>
            <w:r w:rsidRPr="00BE6B4E">
              <w:rPr>
                <w:color w:val="000000" w:themeColor="text1"/>
                <w:sz w:val="28"/>
                <w:szCs w:val="28"/>
                <w:lang w:val="uk-UA"/>
              </w:rPr>
              <w:t xml:space="preserve"> управління праці та соціального захисту населення </w:t>
            </w:r>
            <w:r>
              <w:rPr>
                <w:color w:val="000000" w:themeColor="text1"/>
                <w:sz w:val="28"/>
                <w:szCs w:val="28"/>
                <w:lang w:val="uk-UA"/>
              </w:rPr>
              <w:t xml:space="preserve">виконавчого </w:t>
            </w:r>
            <w:r w:rsidRPr="00BE6B4E">
              <w:rPr>
                <w:color w:val="000000" w:themeColor="text1"/>
                <w:sz w:val="28"/>
                <w:szCs w:val="28"/>
                <w:lang w:val="uk-UA"/>
              </w:rPr>
              <w:t>ком</w:t>
            </w:r>
            <w:r>
              <w:rPr>
                <w:color w:val="000000" w:themeColor="text1"/>
                <w:sz w:val="28"/>
                <w:szCs w:val="28"/>
                <w:lang w:val="uk-UA"/>
              </w:rPr>
              <w:t>ітет</w:t>
            </w:r>
            <w:r w:rsidRPr="00BE6B4E">
              <w:rPr>
                <w:color w:val="000000" w:themeColor="text1"/>
                <w:sz w:val="28"/>
                <w:szCs w:val="28"/>
                <w:lang w:val="uk-UA"/>
              </w:rPr>
              <w:t>у Малинської міської ради</w:t>
            </w:r>
          </w:p>
        </w:tc>
      </w:tr>
      <w:tr w:rsidR="008F6A59" w:rsidRPr="003C2DF4" w14:paraId="5C003F11" w14:textId="77777777" w:rsidTr="00047C3D">
        <w:tc>
          <w:tcPr>
            <w:tcW w:w="4068" w:type="dxa"/>
          </w:tcPr>
          <w:p w14:paraId="03D73FCD" w14:textId="77777777" w:rsidR="008F6A59" w:rsidRPr="008F6A59" w:rsidRDefault="008F6A59" w:rsidP="008F6A59">
            <w:pPr>
              <w:tabs>
                <w:tab w:val="left" w:pos="5850"/>
              </w:tabs>
              <w:jc w:val="both"/>
              <w:rPr>
                <w:color w:val="000000" w:themeColor="text1"/>
                <w:sz w:val="28"/>
                <w:szCs w:val="28"/>
                <w:lang w:val="uk-UA"/>
              </w:rPr>
            </w:pPr>
          </w:p>
        </w:tc>
        <w:tc>
          <w:tcPr>
            <w:tcW w:w="5580" w:type="dxa"/>
          </w:tcPr>
          <w:p w14:paraId="73B759E3" w14:textId="77777777" w:rsidR="008F6A59" w:rsidRDefault="008F6A59" w:rsidP="008F6A59">
            <w:pPr>
              <w:jc w:val="both"/>
              <w:rPr>
                <w:color w:val="000000" w:themeColor="text1"/>
                <w:sz w:val="28"/>
                <w:szCs w:val="28"/>
                <w:lang w:val="uk-UA"/>
              </w:rPr>
            </w:pPr>
          </w:p>
        </w:tc>
      </w:tr>
      <w:tr w:rsidR="008F6A59" w:rsidRPr="003C2DF4" w14:paraId="7A1E32C2" w14:textId="77777777" w:rsidTr="00047C3D">
        <w:tc>
          <w:tcPr>
            <w:tcW w:w="4068" w:type="dxa"/>
          </w:tcPr>
          <w:p w14:paraId="19319761" w14:textId="77777777" w:rsidR="008F6A59" w:rsidRPr="00E26E07" w:rsidRDefault="008F6A59" w:rsidP="008F6A59">
            <w:pPr>
              <w:tabs>
                <w:tab w:val="left" w:pos="5850"/>
              </w:tabs>
              <w:jc w:val="both"/>
              <w:rPr>
                <w:color w:val="000000"/>
                <w:sz w:val="28"/>
                <w:szCs w:val="28"/>
              </w:rPr>
            </w:pPr>
            <w:r>
              <w:rPr>
                <w:color w:val="000000"/>
                <w:sz w:val="28"/>
                <w:szCs w:val="28"/>
                <w:lang w:val="uk-UA"/>
              </w:rPr>
              <w:t>ШИРЧЕНКО Віта</w:t>
            </w:r>
          </w:p>
          <w:p w14:paraId="529234B5" w14:textId="77777777" w:rsidR="008F6A59" w:rsidRDefault="008F6A59" w:rsidP="008F6A59">
            <w:pPr>
              <w:tabs>
                <w:tab w:val="left" w:pos="5850"/>
              </w:tabs>
              <w:jc w:val="both"/>
              <w:rPr>
                <w:color w:val="000000" w:themeColor="text1"/>
                <w:sz w:val="28"/>
                <w:szCs w:val="28"/>
                <w:lang w:val="uk-UA"/>
              </w:rPr>
            </w:pPr>
          </w:p>
        </w:tc>
        <w:tc>
          <w:tcPr>
            <w:tcW w:w="5580" w:type="dxa"/>
          </w:tcPr>
          <w:p w14:paraId="4DFCE65C" w14:textId="2A6801FF" w:rsidR="008F6A59" w:rsidRDefault="008F6A59" w:rsidP="008F6A59">
            <w:pPr>
              <w:jc w:val="both"/>
              <w:rPr>
                <w:color w:val="000000" w:themeColor="text1"/>
                <w:sz w:val="28"/>
                <w:szCs w:val="28"/>
                <w:lang w:val="uk-UA"/>
              </w:rPr>
            </w:pPr>
            <w:r>
              <w:rPr>
                <w:color w:val="000000"/>
                <w:sz w:val="28"/>
                <w:szCs w:val="28"/>
                <w:lang w:val="uk-UA"/>
              </w:rPr>
              <w:t xml:space="preserve">- психолог </w:t>
            </w:r>
            <w:r w:rsidRPr="00917B23">
              <w:rPr>
                <w:color w:val="000000"/>
                <w:sz w:val="28"/>
                <w:szCs w:val="28"/>
              </w:rPr>
              <w:t>Малинського</w:t>
            </w:r>
            <w:r>
              <w:rPr>
                <w:color w:val="000000"/>
                <w:sz w:val="28"/>
                <w:szCs w:val="28"/>
                <w:lang w:val="uk-UA"/>
              </w:rPr>
              <w:t xml:space="preserve"> </w:t>
            </w:r>
            <w:r w:rsidRPr="00917B23">
              <w:rPr>
                <w:color w:val="000000"/>
                <w:sz w:val="28"/>
                <w:szCs w:val="28"/>
              </w:rPr>
              <w:t>міського центру соціальних служб</w:t>
            </w:r>
          </w:p>
        </w:tc>
      </w:tr>
      <w:tr w:rsidR="008F6A59" w:rsidRPr="003C2DF4" w14:paraId="6BB6CC4A" w14:textId="77777777" w:rsidTr="00047C3D">
        <w:tc>
          <w:tcPr>
            <w:tcW w:w="4068" w:type="dxa"/>
          </w:tcPr>
          <w:p w14:paraId="0D289F60" w14:textId="77777777" w:rsidR="008F6A59" w:rsidRDefault="008F6A59" w:rsidP="008F6A59">
            <w:pPr>
              <w:tabs>
                <w:tab w:val="left" w:pos="5850"/>
              </w:tabs>
              <w:jc w:val="both"/>
              <w:rPr>
                <w:color w:val="000000" w:themeColor="text1"/>
                <w:sz w:val="28"/>
                <w:szCs w:val="28"/>
                <w:lang w:val="uk-UA"/>
              </w:rPr>
            </w:pPr>
          </w:p>
        </w:tc>
        <w:tc>
          <w:tcPr>
            <w:tcW w:w="5580" w:type="dxa"/>
          </w:tcPr>
          <w:p w14:paraId="6A76D42E" w14:textId="77777777" w:rsidR="008F6A59" w:rsidRDefault="008F6A59" w:rsidP="008F6A59">
            <w:pPr>
              <w:jc w:val="both"/>
              <w:rPr>
                <w:color w:val="000000" w:themeColor="text1"/>
                <w:sz w:val="28"/>
                <w:szCs w:val="28"/>
                <w:lang w:val="uk-UA"/>
              </w:rPr>
            </w:pPr>
          </w:p>
        </w:tc>
      </w:tr>
    </w:tbl>
    <w:p w14:paraId="4B6DB891" w14:textId="77777777" w:rsidR="00406B6B" w:rsidRDefault="00406B6B" w:rsidP="00406B6B">
      <w:pPr>
        <w:rPr>
          <w:sz w:val="28"/>
          <w:szCs w:val="28"/>
          <w:lang w:val="uk-UA"/>
        </w:rPr>
      </w:pPr>
    </w:p>
    <w:p w14:paraId="4B4E6792" w14:textId="77777777" w:rsidR="00406B6B" w:rsidRDefault="00406B6B" w:rsidP="00406B6B">
      <w:pPr>
        <w:rPr>
          <w:sz w:val="28"/>
          <w:szCs w:val="28"/>
          <w:lang w:val="uk-UA"/>
        </w:rPr>
      </w:pPr>
    </w:p>
    <w:p w14:paraId="08C52C56" w14:textId="77777777" w:rsidR="00406B6B" w:rsidRDefault="00406B6B" w:rsidP="00406B6B">
      <w:pPr>
        <w:rPr>
          <w:sz w:val="28"/>
          <w:szCs w:val="28"/>
          <w:lang w:val="uk-UA"/>
        </w:rPr>
      </w:pPr>
    </w:p>
    <w:p w14:paraId="0AFA4C61" w14:textId="77777777" w:rsidR="00406B6B" w:rsidRDefault="00406B6B" w:rsidP="00406B6B">
      <w:pPr>
        <w:rPr>
          <w:sz w:val="28"/>
          <w:szCs w:val="28"/>
          <w:lang w:val="uk-UA"/>
        </w:rPr>
      </w:pPr>
    </w:p>
    <w:p w14:paraId="19748EBA" w14:textId="77777777" w:rsidR="00406B6B" w:rsidRDefault="00406B6B" w:rsidP="00406B6B">
      <w:pPr>
        <w:rPr>
          <w:sz w:val="28"/>
          <w:szCs w:val="28"/>
          <w:lang w:val="uk-UA"/>
        </w:rPr>
      </w:pPr>
    </w:p>
    <w:p w14:paraId="78D9E7BA" w14:textId="77777777" w:rsidR="00406B6B" w:rsidRDefault="00406B6B" w:rsidP="00406B6B">
      <w:pPr>
        <w:rPr>
          <w:sz w:val="28"/>
          <w:szCs w:val="28"/>
          <w:lang w:val="uk-UA"/>
        </w:rPr>
      </w:pPr>
      <w:r>
        <w:rPr>
          <w:sz w:val="28"/>
          <w:szCs w:val="28"/>
          <w:lang w:val="uk-UA"/>
        </w:rPr>
        <w:t xml:space="preserve">Керуючий справами </w:t>
      </w:r>
    </w:p>
    <w:p w14:paraId="5A9BCCCB" w14:textId="05E7E58E" w:rsidR="00406B6B" w:rsidRDefault="00406B6B" w:rsidP="00406B6B">
      <w:pPr>
        <w:rPr>
          <w:sz w:val="28"/>
          <w:szCs w:val="28"/>
          <w:lang w:val="uk-UA"/>
        </w:rPr>
      </w:pPr>
      <w:r>
        <w:rPr>
          <w:sz w:val="28"/>
          <w:szCs w:val="28"/>
          <w:lang w:val="uk-UA"/>
        </w:rPr>
        <w:t>виконавчого комітету                                                        Ігор МАЛЕГУС</w:t>
      </w:r>
    </w:p>
    <w:p w14:paraId="2ACCF390" w14:textId="46DD2115" w:rsidR="00585665" w:rsidRDefault="00585665" w:rsidP="00585665">
      <w:pPr>
        <w:ind w:left="6660"/>
        <w:jc w:val="both"/>
        <w:rPr>
          <w:color w:val="000000"/>
          <w:lang w:val="uk-UA"/>
        </w:rPr>
      </w:pPr>
      <w:r>
        <w:rPr>
          <w:color w:val="000000"/>
          <w:lang w:val="uk-UA"/>
        </w:rPr>
        <w:lastRenderedPageBreak/>
        <w:t xml:space="preserve">Додаток </w:t>
      </w:r>
      <w:r w:rsidR="00406B6B">
        <w:rPr>
          <w:color w:val="000000"/>
          <w:lang w:val="uk-UA"/>
        </w:rPr>
        <w:t>2</w:t>
      </w:r>
    </w:p>
    <w:p w14:paraId="13A8AAD0" w14:textId="77777777" w:rsidR="00585665" w:rsidRDefault="00585665" w:rsidP="00585665">
      <w:pPr>
        <w:ind w:left="6660" w:hanging="6660"/>
        <w:rPr>
          <w:color w:val="000000"/>
          <w:lang w:val="uk-UA"/>
        </w:rPr>
      </w:pPr>
      <w:r>
        <w:rPr>
          <w:color w:val="000000"/>
          <w:lang w:val="uk-UA"/>
        </w:rPr>
        <w:t xml:space="preserve">                                                                                                               до рішення виконавчого    комітету</w:t>
      </w:r>
    </w:p>
    <w:p w14:paraId="48ADBCB0" w14:textId="535601D2" w:rsidR="00585665" w:rsidRDefault="00585665" w:rsidP="00585665">
      <w:pPr>
        <w:tabs>
          <w:tab w:val="left" w:pos="5850"/>
        </w:tabs>
        <w:jc w:val="both"/>
        <w:rPr>
          <w:color w:val="000000"/>
          <w:sz w:val="28"/>
          <w:szCs w:val="28"/>
        </w:rPr>
      </w:pPr>
      <w:r>
        <w:rPr>
          <w:color w:val="000000"/>
          <w:lang w:val="uk-UA"/>
        </w:rPr>
        <w:t xml:space="preserve">                                                                                                               від  </w:t>
      </w:r>
      <w:r w:rsidR="0025107F">
        <w:rPr>
          <w:color w:val="000000"/>
          <w:lang w:val="uk-UA"/>
        </w:rPr>
        <w:t>01.04.2026</w:t>
      </w:r>
      <w:r>
        <w:rPr>
          <w:color w:val="000000"/>
          <w:lang w:val="uk-UA"/>
        </w:rPr>
        <w:t xml:space="preserve">        №    </w:t>
      </w:r>
      <w:r w:rsidR="0025107F">
        <w:rPr>
          <w:color w:val="000000"/>
          <w:lang w:val="uk-UA"/>
        </w:rPr>
        <w:t>125</w:t>
      </w:r>
      <w:r>
        <w:rPr>
          <w:color w:val="000000"/>
          <w:lang w:val="uk-UA"/>
        </w:rPr>
        <w:t xml:space="preserve">   </w:t>
      </w:r>
    </w:p>
    <w:p w14:paraId="4C2C7E95" w14:textId="77777777" w:rsidR="00585665" w:rsidRDefault="00585665" w:rsidP="00585665">
      <w:pPr>
        <w:jc w:val="both"/>
        <w:rPr>
          <w:color w:val="000000"/>
          <w:sz w:val="28"/>
          <w:szCs w:val="28"/>
          <w:lang w:val="uk-UA"/>
        </w:rPr>
      </w:pPr>
    </w:p>
    <w:p w14:paraId="2DB57AB4" w14:textId="77777777" w:rsidR="00A83513" w:rsidRDefault="00A83513" w:rsidP="00585665">
      <w:pPr>
        <w:jc w:val="both"/>
        <w:rPr>
          <w:color w:val="000000"/>
          <w:sz w:val="28"/>
          <w:szCs w:val="28"/>
          <w:lang w:val="uk-UA"/>
        </w:rPr>
      </w:pPr>
    </w:p>
    <w:p w14:paraId="62010161" w14:textId="2E324550" w:rsidR="00585665" w:rsidRDefault="00585665" w:rsidP="008F6A59">
      <w:pPr>
        <w:jc w:val="center"/>
        <w:rPr>
          <w:sz w:val="28"/>
          <w:szCs w:val="28"/>
          <w:lang w:val="uk-UA"/>
        </w:rPr>
      </w:pPr>
      <w:r>
        <w:rPr>
          <w:bCs/>
          <w:color w:val="000000"/>
          <w:sz w:val="28"/>
          <w:szCs w:val="28"/>
          <w:lang w:val="uk-UA"/>
        </w:rPr>
        <w:t>ПОЛОЖЕННЯ</w:t>
      </w:r>
      <w:r>
        <w:rPr>
          <w:bCs/>
          <w:color w:val="000000"/>
          <w:sz w:val="28"/>
          <w:szCs w:val="28"/>
          <w:lang w:val="uk-UA"/>
        </w:rPr>
        <w:br/>
      </w:r>
      <w:r w:rsidR="00EB05FC">
        <w:rPr>
          <w:sz w:val="28"/>
          <w:szCs w:val="28"/>
          <w:lang w:val="uk-UA"/>
        </w:rPr>
        <w:t xml:space="preserve">про </w:t>
      </w:r>
      <w:r w:rsidR="00220869">
        <w:rPr>
          <w:sz w:val="28"/>
          <w:szCs w:val="28"/>
          <w:lang w:val="uk-UA"/>
        </w:rPr>
        <w:t xml:space="preserve">постійну </w:t>
      </w:r>
      <w:r w:rsidR="008F6A59" w:rsidRPr="00127B21">
        <w:rPr>
          <w:sz w:val="28"/>
          <w:szCs w:val="28"/>
          <w:lang w:val="uk-UA"/>
        </w:rPr>
        <w:t>комісі</w:t>
      </w:r>
      <w:r w:rsidR="008F6A59">
        <w:rPr>
          <w:sz w:val="28"/>
          <w:szCs w:val="28"/>
          <w:lang w:val="uk-UA"/>
        </w:rPr>
        <w:t>ю</w:t>
      </w:r>
      <w:r w:rsidR="008F6A59" w:rsidRPr="00127B21">
        <w:rPr>
          <w:sz w:val="28"/>
          <w:szCs w:val="28"/>
          <w:lang w:val="uk-UA"/>
        </w:rPr>
        <w:t xml:space="preserve"> з питань розгляду звернень щодо випадків дискримінації за ознакою статі, насильства за ознакою статі та сексуальних домагань</w:t>
      </w:r>
    </w:p>
    <w:p w14:paraId="0CB1285A" w14:textId="77777777" w:rsidR="00330F7E" w:rsidRPr="008F6A59" w:rsidRDefault="00330F7E" w:rsidP="00601948">
      <w:pPr>
        <w:jc w:val="center"/>
        <w:rPr>
          <w:b/>
          <w:color w:val="000000"/>
          <w:sz w:val="28"/>
          <w:szCs w:val="28"/>
          <w:lang w:val="uk-UA"/>
        </w:rPr>
      </w:pPr>
    </w:p>
    <w:p w14:paraId="1028F68A" w14:textId="2D6E05FA" w:rsidR="00EB05FC" w:rsidRPr="00601948" w:rsidRDefault="00601948" w:rsidP="00601948">
      <w:pPr>
        <w:pStyle w:val="10"/>
        <w:keepNext/>
        <w:keepLines/>
        <w:shd w:val="clear" w:color="auto" w:fill="auto"/>
        <w:spacing w:before="0" w:line="240" w:lineRule="auto"/>
        <w:outlineLvl w:val="9"/>
        <w:rPr>
          <w:b w:val="0"/>
          <w:bCs w:val="0"/>
          <w:lang w:val="uk-UA"/>
        </w:rPr>
      </w:pPr>
      <w:r>
        <w:rPr>
          <w:b w:val="0"/>
          <w:bCs w:val="0"/>
          <w:color w:val="000000"/>
          <w:lang w:val="uk-UA"/>
        </w:rPr>
        <w:t xml:space="preserve">1. </w:t>
      </w:r>
      <w:bookmarkStart w:id="0" w:name="bookmark1"/>
      <w:r w:rsidR="00EB05FC" w:rsidRPr="00601948">
        <w:rPr>
          <w:b w:val="0"/>
          <w:bCs w:val="0"/>
          <w:color w:val="000000"/>
          <w:lang w:val="uk-UA"/>
        </w:rPr>
        <w:t>Загальні положення</w:t>
      </w:r>
      <w:bookmarkEnd w:id="0"/>
    </w:p>
    <w:p w14:paraId="0E86BAF7" w14:textId="5B9FD05B" w:rsidR="00EB05FC" w:rsidRPr="00601948" w:rsidRDefault="00601948" w:rsidP="00601948">
      <w:pPr>
        <w:pStyle w:val="aa"/>
        <w:shd w:val="clear" w:color="auto" w:fill="auto"/>
        <w:tabs>
          <w:tab w:val="left" w:pos="1095"/>
        </w:tabs>
        <w:spacing w:after="0" w:line="240" w:lineRule="auto"/>
        <w:ind w:firstLine="680"/>
        <w:jc w:val="both"/>
        <w:rPr>
          <w:lang w:val="uk-UA"/>
        </w:rPr>
      </w:pPr>
      <w:r>
        <w:rPr>
          <w:color w:val="000000"/>
          <w:lang w:val="uk-UA"/>
        </w:rPr>
        <w:t xml:space="preserve">1.1. </w:t>
      </w:r>
      <w:r w:rsidR="00220869">
        <w:rPr>
          <w:color w:val="000000"/>
          <w:lang w:val="uk-UA"/>
        </w:rPr>
        <w:t>Постійна к</w:t>
      </w:r>
      <w:r w:rsidR="00EB05FC" w:rsidRPr="00601948">
        <w:rPr>
          <w:color w:val="000000"/>
          <w:lang w:val="uk-UA"/>
        </w:rPr>
        <w:t>омісія з питань розгляду звернень щодо випадків дискримінації за ознакою статі, насильства за ознакою статі та сексуальних домагань (далі - Комісія) є постійно діючим органом.</w:t>
      </w:r>
    </w:p>
    <w:p w14:paraId="61BF5D5C" w14:textId="35527533" w:rsidR="00EB05FC" w:rsidRPr="00601948" w:rsidRDefault="00601948" w:rsidP="00601948">
      <w:pPr>
        <w:pStyle w:val="aa"/>
        <w:shd w:val="clear" w:color="auto" w:fill="auto"/>
        <w:tabs>
          <w:tab w:val="left" w:pos="1047"/>
        </w:tabs>
        <w:spacing w:after="0" w:line="240" w:lineRule="auto"/>
        <w:ind w:firstLine="680"/>
        <w:jc w:val="both"/>
      </w:pPr>
      <w:r>
        <w:rPr>
          <w:color w:val="000000"/>
          <w:lang w:val="uk-UA"/>
        </w:rPr>
        <w:t xml:space="preserve">1.2. </w:t>
      </w:r>
      <w:r w:rsidR="00EB05FC" w:rsidRPr="00601948">
        <w:rPr>
          <w:color w:val="000000"/>
          <w:lang w:val="uk-UA"/>
        </w:rPr>
        <w:t>Комісія утворена з метою забезпечення реагування на звернення щодо можливих випадків:</w:t>
      </w:r>
    </w:p>
    <w:p w14:paraId="056D8524" w14:textId="03460302" w:rsidR="00EB05FC" w:rsidRPr="00601948" w:rsidRDefault="00601948" w:rsidP="00601948">
      <w:pPr>
        <w:pStyle w:val="aa"/>
        <w:shd w:val="clear" w:color="auto" w:fill="auto"/>
        <w:tabs>
          <w:tab w:val="left" w:pos="735"/>
        </w:tabs>
        <w:spacing w:after="0" w:line="240" w:lineRule="auto"/>
        <w:ind w:firstLine="680"/>
      </w:pPr>
      <w:r>
        <w:rPr>
          <w:color w:val="000000"/>
          <w:lang w:val="uk-UA"/>
        </w:rPr>
        <w:t xml:space="preserve">- </w:t>
      </w:r>
      <w:r w:rsidR="00EB05FC" w:rsidRPr="00601948">
        <w:rPr>
          <w:color w:val="000000"/>
          <w:lang w:val="uk-UA"/>
        </w:rPr>
        <w:t>дискримінації за ознакою статі;</w:t>
      </w:r>
    </w:p>
    <w:p w14:paraId="55996D13" w14:textId="5C6D1285" w:rsidR="00EB05FC" w:rsidRPr="00601948" w:rsidRDefault="00601948" w:rsidP="00601948">
      <w:pPr>
        <w:pStyle w:val="aa"/>
        <w:shd w:val="clear" w:color="auto" w:fill="auto"/>
        <w:tabs>
          <w:tab w:val="left" w:pos="735"/>
        </w:tabs>
        <w:spacing w:after="0" w:line="240" w:lineRule="auto"/>
        <w:ind w:firstLine="680"/>
      </w:pPr>
      <w:r>
        <w:rPr>
          <w:color w:val="000000"/>
          <w:lang w:val="uk-UA"/>
        </w:rPr>
        <w:t xml:space="preserve">- </w:t>
      </w:r>
      <w:r w:rsidR="00EB05FC" w:rsidRPr="00601948">
        <w:rPr>
          <w:color w:val="000000"/>
          <w:lang w:val="uk-UA"/>
        </w:rPr>
        <w:t>насильства за ознакою статі;</w:t>
      </w:r>
    </w:p>
    <w:p w14:paraId="79FA582D" w14:textId="5BE2FFD2" w:rsidR="00EB05FC" w:rsidRPr="00601948" w:rsidRDefault="00601948" w:rsidP="00601948">
      <w:pPr>
        <w:pStyle w:val="aa"/>
        <w:shd w:val="clear" w:color="auto" w:fill="auto"/>
        <w:tabs>
          <w:tab w:val="left" w:pos="740"/>
        </w:tabs>
        <w:spacing w:after="0" w:line="240" w:lineRule="auto"/>
        <w:ind w:firstLine="680"/>
      </w:pPr>
      <w:r>
        <w:rPr>
          <w:color w:val="000000"/>
          <w:lang w:val="uk-UA"/>
        </w:rPr>
        <w:t xml:space="preserve">- </w:t>
      </w:r>
      <w:r w:rsidR="00EB05FC" w:rsidRPr="00601948">
        <w:rPr>
          <w:color w:val="000000"/>
          <w:lang w:val="uk-UA"/>
        </w:rPr>
        <w:t>сексуальних домагань.</w:t>
      </w:r>
    </w:p>
    <w:p w14:paraId="1415B43B" w14:textId="2378ADD0" w:rsidR="00EB05FC" w:rsidRPr="00601948" w:rsidRDefault="00601948" w:rsidP="00601948">
      <w:pPr>
        <w:pStyle w:val="aa"/>
        <w:shd w:val="clear" w:color="auto" w:fill="auto"/>
        <w:tabs>
          <w:tab w:val="left" w:pos="1196"/>
        </w:tabs>
        <w:spacing w:after="0" w:line="240" w:lineRule="auto"/>
        <w:ind w:firstLine="680"/>
        <w:jc w:val="both"/>
      </w:pPr>
      <w:r>
        <w:rPr>
          <w:color w:val="000000"/>
          <w:lang w:val="uk-UA"/>
        </w:rPr>
        <w:t xml:space="preserve">1.3. </w:t>
      </w:r>
      <w:r w:rsidR="00EB05FC" w:rsidRPr="00601948">
        <w:rPr>
          <w:color w:val="000000"/>
          <w:lang w:val="uk-UA"/>
        </w:rPr>
        <w:t>Діяльність Комісії провадиться на засадах верховенства права, законності, незалежності, колегіальності, професіоналізму, об’єктивності та неупередженості, відповідальності, забезпечення прав людини та гендерної рівності, обґрунтованості прийнятих висновків.</w:t>
      </w:r>
    </w:p>
    <w:p w14:paraId="1FAFF4E8" w14:textId="0A3140E7" w:rsidR="00EB05FC" w:rsidRPr="00601948" w:rsidRDefault="00601948" w:rsidP="00601948">
      <w:pPr>
        <w:pStyle w:val="aa"/>
        <w:shd w:val="clear" w:color="auto" w:fill="auto"/>
        <w:tabs>
          <w:tab w:val="left" w:pos="1076"/>
        </w:tabs>
        <w:spacing w:after="0" w:line="240" w:lineRule="auto"/>
        <w:ind w:firstLine="680"/>
        <w:jc w:val="both"/>
      </w:pPr>
      <w:r>
        <w:rPr>
          <w:color w:val="000000"/>
          <w:lang w:val="uk-UA"/>
        </w:rPr>
        <w:t xml:space="preserve">1.4. </w:t>
      </w:r>
      <w:r w:rsidR="00EB05FC" w:rsidRPr="00601948">
        <w:rPr>
          <w:color w:val="000000"/>
          <w:lang w:val="uk-UA"/>
        </w:rPr>
        <w:t>Комісією під час розгляду звернень щодо випадків дискримінації за ознакою статі, насильства за ознакою статі та сексуальних домагань застосовується концепція перенесення тягаря доказування із заявників на осіб, стосовно яких подано звернення.</w:t>
      </w:r>
    </w:p>
    <w:p w14:paraId="3C5327F9" w14:textId="4AC24C9C" w:rsidR="00EB05FC" w:rsidRPr="00601948" w:rsidRDefault="00601948" w:rsidP="00601948">
      <w:pPr>
        <w:pStyle w:val="10"/>
        <w:keepNext/>
        <w:keepLines/>
        <w:shd w:val="clear" w:color="auto" w:fill="auto"/>
        <w:spacing w:before="0" w:line="240" w:lineRule="auto"/>
        <w:outlineLvl w:val="9"/>
        <w:rPr>
          <w:b w:val="0"/>
          <w:bCs w:val="0"/>
        </w:rPr>
      </w:pPr>
      <w:bookmarkStart w:id="1" w:name="bookmark2"/>
      <w:r>
        <w:rPr>
          <w:b w:val="0"/>
          <w:bCs w:val="0"/>
          <w:color w:val="000000"/>
          <w:lang w:val="uk-UA"/>
        </w:rPr>
        <w:t xml:space="preserve">2. </w:t>
      </w:r>
      <w:r w:rsidR="00A448BC">
        <w:rPr>
          <w:b w:val="0"/>
          <w:bCs w:val="0"/>
          <w:color w:val="000000"/>
          <w:lang w:val="uk-UA"/>
        </w:rPr>
        <w:t>Основні з</w:t>
      </w:r>
      <w:r w:rsidR="00EB05FC" w:rsidRPr="00601948">
        <w:rPr>
          <w:b w:val="0"/>
          <w:bCs w:val="0"/>
          <w:color w:val="000000"/>
          <w:lang w:val="uk-UA"/>
        </w:rPr>
        <w:t>авдання</w:t>
      </w:r>
      <w:r w:rsidR="00A448BC">
        <w:rPr>
          <w:b w:val="0"/>
          <w:bCs w:val="0"/>
          <w:color w:val="000000"/>
          <w:lang w:val="uk-UA"/>
        </w:rPr>
        <w:t>, склад та функції</w:t>
      </w:r>
      <w:r w:rsidR="00EB05FC" w:rsidRPr="00601948">
        <w:rPr>
          <w:b w:val="0"/>
          <w:bCs w:val="0"/>
          <w:color w:val="000000"/>
          <w:lang w:val="uk-UA"/>
        </w:rPr>
        <w:t xml:space="preserve"> </w:t>
      </w:r>
      <w:r w:rsidR="00A448BC">
        <w:rPr>
          <w:b w:val="0"/>
          <w:bCs w:val="0"/>
          <w:color w:val="000000"/>
          <w:lang w:val="uk-UA"/>
        </w:rPr>
        <w:t>К</w:t>
      </w:r>
      <w:r w:rsidR="00EB05FC" w:rsidRPr="00601948">
        <w:rPr>
          <w:b w:val="0"/>
          <w:bCs w:val="0"/>
          <w:color w:val="000000"/>
          <w:lang w:val="uk-UA"/>
        </w:rPr>
        <w:t>омісії</w:t>
      </w:r>
      <w:bookmarkEnd w:id="1"/>
    </w:p>
    <w:p w14:paraId="5D313E11" w14:textId="75D981B5" w:rsidR="00EB05FC" w:rsidRPr="00601948" w:rsidRDefault="00A448BC" w:rsidP="00A448BC">
      <w:pPr>
        <w:pStyle w:val="aa"/>
        <w:shd w:val="clear" w:color="auto" w:fill="auto"/>
        <w:tabs>
          <w:tab w:val="left" w:pos="1014"/>
        </w:tabs>
        <w:spacing w:after="0" w:line="240" w:lineRule="auto"/>
        <w:ind w:firstLine="680"/>
        <w:jc w:val="both"/>
      </w:pPr>
      <w:r>
        <w:rPr>
          <w:color w:val="000000"/>
          <w:lang w:val="uk-UA"/>
        </w:rPr>
        <w:t xml:space="preserve">2.1. </w:t>
      </w:r>
      <w:r w:rsidR="00EB05FC" w:rsidRPr="00601948">
        <w:rPr>
          <w:color w:val="000000"/>
          <w:lang w:val="uk-UA"/>
        </w:rPr>
        <w:t>Основними завданнями Комісії є:</w:t>
      </w:r>
    </w:p>
    <w:p w14:paraId="4526FE5F" w14:textId="4614CF56" w:rsidR="00EB05FC" w:rsidRPr="00601948" w:rsidRDefault="00A448BC" w:rsidP="00A448BC">
      <w:pPr>
        <w:pStyle w:val="aa"/>
        <w:shd w:val="clear" w:color="auto" w:fill="auto"/>
        <w:tabs>
          <w:tab w:val="left" w:pos="1033"/>
        </w:tabs>
        <w:spacing w:after="0" w:line="240" w:lineRule="auto"/>
        <w:ind w:firstLine="680"/>
        <w:jc w:val="both"/>
      </w:pPr>
      <w:r>
        <w:rPr>
          <w:color w:val="000000"/>
          <w:lang w:val="uk-UA"/>
        </w:rPr>
        <w:t xml:space="preserve">- </w:t>
      </w:r>
      <w:r w:rsidR="00EB05FC" w:rsidRPr="00601948">
        <w:rPr>
          <w:color w:val="000000"/>
          <w:lang w:val="uk-UA"/>
        </w:rPr>
        <w:t>розгляд звернень щодо випадків дискримінації за ознакою статі, насильства за ознакою статі та сексуальних домагань;</w:t>
      </w:r>
    </w:p>
    <w:p w14:paraId="03F96772" w14:textId="1BC62E9A" w:rsidR="00EB05FC" w:rsidRPr="00601948" w:rsidRDefault="00A448BC" w:rsidP="00A448BC">
      <w:pPr>
        <w:pStyle w:val="aa"/>
        <w:shd w:val="clear" w:color="auto" w:fill="auto"/>
        <w:tabs>
          <w:tab w:val="left" w:pos="1038"/>
        </w:tabs>
        <w:spacing w:after="0" w:line="240" w:lineRule="auto"/>
        <w:ind w:firstLine="680"/>
        <w:jc w:val="both"/>
      </w:pPr>
      <w:r>
        <w:rPr>
          <w:color w:val="000000"/>
          <w:lang w:val="uk-UA"/>
        </w:rPr>
        <w:t xml:space="preserve">- </w:t>
      </w:r>
      <w:r w:rsidR="00EB05FC" w:rsidRPr="00601948">
        <w:rPr>
          <w:color w:val="000000"/>
          <w:lang w:val="uk-UA"/>
        </w:rPr>
        <w:t>встановлення або спростування фактів, викладених у зверненнях;</w:t>
      </w:r>
    </w:p>
    <w:p w14:paraId="1202273B" w14:textId="39EB2ABD" w:rsidR="00EB05FC" w:rsidRPr="00601948" w:rsidRDefault="00A448BC" w:rsidP="00A448BC">
      <w:pPr>
        <w:pStyle w:val="aa"/>
        <w:shd w:val="clear" w:color="auto" w:fill="auto"/>
        <w:tabs>
          <w:tab w:val="left" w:pos="1023"/>
        </w:tabs>
        <w:spacing w:after="0" w:line="240" w:lineRule="auto"/>
        <w:ind w:firstLine="680"/>
        <w:jc w:val="both"/>
      </w:pPr>
      <w:r>
        <w:rPr>
          <w:color w:val="000000"/>
          <w:lang w:val="uk-UA"/>
        </w:rPr>
        <w:t xml:space="preserve">- </w:t>
      </w:r>
      <w:r w:rsidR="00EB05FC" w:rsidRPr="00601948">
        <w:rPr>
          <w:color w:val="000000"/>
          <w:lang w:val="uk-UA"/>
        </w:rPr>
        <w:t>облік та узагальнення інформації щодо випадків дискримінації за ознакою статі, насильства за ознакою статі та сексуальних домагань;</w:t>
      </w:r>
    </w:p>
    <w:p w14:paraId="77A7B95A" w14:textId="5D71ED04" w:rsidR="00EB05FC" w:rsidRPr="00601948" w:rsidRDefault="00A448BC" w:rsidP="00A448BC">
      <w:pPr>
        <w:pStyle w:val="aa"/>
        <w:shd w:val="clear" w:color="auto" w:fill="auto"/>
        <w:tabs>
          <w:tab w:val="left" w:pos="1004"/>
        </w:tabs>
        <w:spacing w:after="0" w:line="240" w:lineRule="auto"/>
        <w:ind w:firstLine="680"/>
        <w:jc w:val="both"/>
      </w:pPr>
      <w:r>
        <w:rPr>
          <w:color w:val="000000"/>
          <w:lang w:val="uk-UA"/>
        </w:rPr>
        <w:t xml:space="preserve">- </w:t>
      </w:r>
      <w:r w:rsidR="00EB05FC" w:rsidRPr="00601948">
        <w:rPr>
          <w:color w:val="000000"/>
          <w:lang w:val="uk-UA"/>
        </w:rPr>
        <w:t>подання пропозицій щодо вжиття заходів для запобігання випадкам дискримінації за ознакою статі, насильства за ознакою статі та сексуальних домагань.</w:t>
      </w:r>
    </w:p>
    <w:p w14:paraId="58FA8964" w14:textId="77777777" w:rsidR="00220869" w:rsidRDefault="00A448BC" w:rsidP="00220869">
      <w:pPr>
        <w:pStyle w:val="10"/>
        <w:keepNext/>
        <w:keepLines/>
        <w:shd w:val="clear" w:color="auto" w:fill="auto"/>
        <w:spacing w:before="0" w:line="240" w:lineRule="auto"/>
        <w:ind w:firstLine="709"/>
        <w:jc w:val="left"/>
        <w:outlineLvl w:val="9"/>
        <w:rPr>
          <w:b w:val="0"/>
          <w:bCs w:val="0"/>
          <w:color w:val="000000"/>
          <w:lang w:val="uk-UA"/>
        </w:rPr>
      </w:pPr>
      <w:bookmarkStart w:id="2" w:name="bookmark3"/>
      <w:r>
        <w:rPr>
          <w:b w:val="0"/>
          <w:bCs w:val="0"/>
          <w:color w:val="000000"/>
          <w:lang w:val="uk-UA"/>
        </w:rPr>
        <w:t>2.2.</w:t>
      </w:r>
      <w:bookmarkEnd w:id="2"/>
      <w:r>
        <w:rPr>
          <w:b w:val="0"/>
          <w:bCs w:val="0"/>
          <w:color w:val="000000"/>
          <w:lang w:val="uk-UA"/>
        </w:rPr>
        <w:t xml:space="preserve"> </w:t>
      </w:r>
      <w:r w:rsidR="00EB05FC" w:rsidRPr="00601948">
        <w:rPr>
          <w:b w:val="0"/>
          <w:bCs w:val="0"/>
          <w:color w:val="000000"/>
          <w:lang w:val="uk-UA"/>
        </w:rPr>
        <w:t>До складу Комісії входять голова, заступник голови, секретар та члени Комісії.</w:t>
      </w:r>
    </w:p>
    <w:p w14:paraId="205B9778" w14:textId="6225ACBE" w:rsidR="00220869" w:rsidRDefault="00A448BC" w:rsidP="00220869">
      <w:pPr>
        <w:pStyle w:val="10"/>
        <w:keepNext/>
        <w:keepLines/>
        <w:shd w:val="clear" w:color="auto" w:fill="auto"/>
        <w:spacing w:before="0" w:line="240" w:lineRule="auto"/>
        <w:ind w:firstLine="709"/>
        <w:jc w:val="left"/>
        <w:outlineLvl w:val="9"/>
        <w:rPr>
          <w:b w:val="0"/>
          <w:bCs w:val="0"/>
          <w:color w:val="000000"/>
          <w:lang w:val="uk-UA"/>
        </w:rPr>
      </w:pPr>
      <w:r>
        <w:rPr>
          <w:b w:val="0"/>
          <w:bCs w:val="0"/>
          <w:color w:val="000000"/>
          <w:lang w:val="uk-UA"/>
        </w:rPr>
        <w:t xml:space="preserve">2.3. </w:t>
      </w:r>
      <w:r w:rsidR="00220869">
        <w:rPr>
          <w:b w:val="0"/>
          <w:bCs w:val="0"/>
          <w:color w:val="000000"/>
          <w:lang w:val="uk-UA"/>
        </w:rPr>
        <w:t xml:space="preserve">Персональний склад Комісії затверджується рішенням виконавчого комітету Малинської міської ради. </w:t>
      </w:r>
    </w:p>
    <w:p w14:paraId="10DF198C" w14:textId="774F6AA1" w:rsidR="00A448BC" w:rsidRDefault="00220869" w:rsidP="00220869">
      <w:pPr>
        <w:pStyle w:val="10"/>
        <w:keepNext/>
        <w:keepLines/>
        <w:shd w:val="clear" w:color="auto" w:fill="auto"/>
        <w:spacing w:before="0" w:line="240" w:lineRule="auto"/>
        <w:ind w:firstLine="709"/>
        <w:jc w:val="left"/>
        <w:outlineLvl w:val="9"/>
        <w:rPr>
          <w:b w:val="0"/>
          <w:bCs w:val="0"/>
          <w:color w:val="000000"/>
          <w:lang w:val="uk-UA"/>
        </w:rPr>
      </w:pPr>
      <w:r>
        <w:rPr>
          <w:b w:val="0"/>
          <w:bCs w:val="0"/>
          <w:color w:val="000000"/>
          <w:lang w:val="uk-UA"/>
        </w:rPr>
        <w:t xml:space="preserve">2.4. </w:t>
      </w:r>
      <w:r w:rsidR="00EB05FC" w:rsidRPr="00601948">
        <w:rPr>
          <w:b w:val="0"/>
          <w:bCs w:val="0"/>
          <w:color w:val="000000"/>
          <w:lang w:val="uk-UA"/>
        </w:rPr>
        <w:t>Для попереднього розгляду звернень та забезпечення роботи Комісії голова Комісії визначає відповідальну особу з числа її членів.</w:t>
      </w:r>
    </w:p>
    <w:p w14:paraId="0B3AE94D" w14:textId="5B14FF42" w:rsidR="00EB05FC" w:rsidRPr="00601948" w:rsidRDefault="00A448BC" w:rsidP="00A448BC">
      <w:pPr>
        <w:pStyle w:val="10"/>
        <w:keepNext/>
        <w:keepLines/>
        <w:shd w:val="clear" w:color="auto" w:fill="auto"/>
        <w:spacing w:before="0" w:line="240" w:lineRule="auto"/>
        <w:ind w:firstLine="709"/>
        <w:jc w:val="left"/>
        <w:outlineLvl w:val="9"/>
        <w:rPr>
          <w:b w:val="0"/>
          <w:bCs w:val="0"/>
        </w:rPr>
      </w:pPr>
      <w:r>
        <w:rPr>
          <w:b w:val="0"/>
          <w:bCs w:val="0"/>
          <w:color w:val="000000"/>
          <w:lang w:val="uk-UA"/>
        </w:rPr>
        <w:t>2.</w:t>
      </w:r>
      <w:r w:rsidR="00220869">
        <w:rPr>
          <w:b w:val="0"/>
          <w:bCs w:val="0"/>
          <w:color w:val="000000"/>
          <w:lang w:val="uk-UA"/>
        </w:rPr>
        <w:t>5</w:t>
      </w:r>
      <w:r>
        <w:rPr>
          <w:b w:val="0"/>
          <w:bCs w:val="0"/>
          <w:color w:val="000000"/>
          <w:lang w:val="uk-UA"/>
        </w:rPr>
        <w:t xml:space="preserve">. </w:t>
      </w:r>
      <w:r w:rsidR="00EB05FC" w:rsidRPr="00601948">
        <w:rPr>
          <w:b w:val="0"/>
          <w:bCs w:val="0"/>
          <w:color w:val="000000"/>
          <w:lang w:val="uk-UA"/>
        </w:rPr>
        <w:t>Відповідальна особа забезпечує:</w:t>
      </w:r>
    </w:p>
    <w:p w14:paraId="6E14F34E"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комунікацію із заявниками або особами, яким стали відомі будь-які обставини випадку (далі - заявники);</w:t>
      </w:r>
    </w:p>
    <w:p w14:paraId="34C6EA5A"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збір та узагальнення інформації про обставини, які стали підставою для подання звернення;</w:t>
      </w:r>
    </w:p>
    <w:p w14:paraId="4E1951A4"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lastRenderedPageBreak/>
        <w:t>підготовку матеріалів для розгляду Комісією;</w:t>
      </w:r>
    </w:p>
    <w:p w14:paraId="24A38A78" w14:textId="77777777" w:rsidR="00A448BC" w:rsidRPr="00A448BC" w:rsidRDefault="00EB05FC" w:rsidP="00A448BC">
      <w:pPr>
        <w:pStyle w:val="aa"/>
        <w:numPr>
          <w:ilvl w:val="0"/>
          <w:numId w:val="4"/>
        </w:numPr>
        <w:shd w:val="clear" w:color="auto" w:fill="auto"/>
        <w:tabs>
          <w:tab w:val="left" w:pos="735"/>
        </w:tabs>
        <w:spacing w:after="0" w:line="240" w:lineRule="auto"/>
        <w:ind w:firstLine="0"/>
        <w:jc w:val="both"/>
      </w:pPr>
      <w:r w:rsidRPr="00601948">
        <w:rPr>
          <w:color w:val="000000"/>
          <w:lang w:val="uk-UA"/>
        </w:rPr>
        <w:t>інформування заявників про можливість отримання соціальних послуг, медичної, соціальної, психологічної допомоги на безоплатній основі у загальних та спеціалізованих службах підтримки постраждалих осіб, а також правничої допомоги в порядку, встановленому Законом України “Про безоплатну правничу допомогу”, психосоціальної підтримки, консультацій у центрах життєстійкості та направлення таких осіб за їх бажанням до загальних та спеціалізованих служб підтримки постраждалих осіб та/або центрів життєстійкості.</w:t>
      </w:r>
    </w:p>
    <w:p w14:paraId="7801277F" w14:textId="16532E13" w:rsidR="00EB05FC" w:rsidRPr="00601948" w:rsidRDefault="00A448BC" w:rsidP="00A448BC">
      <w:pPr>
        <w:pStyle w:val="aa"/>
        <w:shd w:val="clear" w:color="auto" w:fill="auto"/>
        <w:tabs>
          <w:tab w:val="left" w:pos="735"/>
        </w:tabs>
        <w:spacing w:after="0" w:line="240" w:lineRule="auto"/>
        <w:ind w:firstLine="680"/>
        <w:jc w:val="both"/>
      </w:pPr>
      <w:r w:rsidRPr="00A448BC">
        <w:rPr>
          <w:lang w:val="uk-UA"/>
        </w:rPr>
        <w:t>2.</w:t>
      </w:r>
      <w:r w:rsidR="00220869">
        <w:rPr>
          <w:lang w:val="uk-UA"/>
        </w:rPr>
        <w:t>6</w:t>
      </w:r>
      <w:r w:rsidRPr="00A448BC">
        <w:rPr>
          <w:lang w:val="uk-UA"/>
        </w:rPr>
        <w:t xml:space="preserve">. </w:t>
      </w:r>
      <w:r w:rsidR="00EB05FC" w:rsidRPr="00A448BC">
        <w:rPr>
          <w:color w:val="000000"/>
          <w:lang w:val="uk-UA"/>
        </w:rPr>
        <w:t>Секретар Комісії забезпечує:</w:t>
      </w:r>
    </w:p>
    <w:p w14:paraId="5F552B9F"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попередній розгляд звернення щодо повноти викладеної в ньому інформації та його реєстрацію;</w:t>
      </w:r>
    </w:p>
    <w:p w14:paraId="61774F99"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повідомлення осіб, стосовно яких подано звернення, про надходження звернення;</w:t>
      </w:r>
    </w:p>
    <w:p w14:paraId="39357C72" w14:textId="77777777" w:rsidR="00EB05FC" w:rsidRPr="00601948" w:rsidRDefault="00EB05FC" w:rsidP="00601948">
      <w:pPr>
        <w:pStyle w:val="aa"/>
        <w:numPr>
          <w:ilvl w:val="0"/>
          <w:numId w:val="4"/>
        </w:numPr>
        <w:shd w:val="clear" w:color="auto" w:fill="auto"/>
        <w:tabs>
          <w:tab w:val="left" w:pos="730"/>
        </w:tabs>
        <w:spacing w:after="0" w:line="240" w:lineRule="auto"/>
        <w:ind w:firstLine="0"/>
        <w:jc w:val="both"/>
      </w:pPr>
      <w:r w:rsidRPr="00601948">
        <w:rPr>
          <w:color w:val="000000"/>
          <w:lang w:val="uk-UA"/>
        </w:rPr>
        <w:t>у разі надходження звернення, в якому під час розгляду виявлено ознаки адміністративного або кримінального правопорушення, — надсилання його до Національної поліції 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w:t>
      </w:r>
    </w:p>
    <w:p w14:paraId="53F3EF6A"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підготовку та подання голові комісії річного звіту комісії про результати опрацювання звернень;</w:t>
      </w:r>
    </w:p>
    <w:p w14:paraId="503492B8"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щороку до 10 січня підготовку та подання Нацсоцслужбі інформації про звернення відповідно до Додатку до Порядку реагування на випадки дискримінації за ознакою статі, затвердженого Постановою КМУ від 18 лютого 2026 р. № 226.</w:t>
      </w:r>
    </w:p>
    <w:p w14:paraId="0BED7530"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ведення протоколів засідань.</w:t>
      </w:r>
    </w:p>
    <w:p w14:paraId="2FB56BD5" w14:textId="3DB8F503" w:rsidR="00EB05FC" w:rsidRPr="00601948" w:rsidRDefault="00A448BC" w:rsidP="00601948">
      <w:pPr>
        <w:pStyle w:val="10"/>
        <w:keepNext/>
        <w:keepLines/>
        <w:shd w:val="clear" w:color="auto" w:fill="auto"/>
        <w:spacing w:before="0" w:line="240" w:lineRule="auto"/>
        <w:outlineLvl w:val="9"/>
        <w:rPr>
          <w:b w:val="0"/>
          <w:bCs w:val="0"/>
        </w:rPr>
      </w:pPr>
      <w:bookmarkStart w:id="3" w:name="bookmark4"/>
      <w:r>
        <w:rPr>
          <w:b w:val="0"/>
          <w:bCs w:val="0"/>
          <w:color w:val="000000"/>
          <w:lang w:val="uk-UA"/>
        </w:rPr>
        <w:t xml:space="preserve">3. </w:t>
      </w:r>
      <w:r w:rsidR="00EB05FC" w:rsidRPr="00601948">
        <w:rPr>
          <w:b w:val="0"/>
          <w:bCs w:val="0"/>
          <w:color w:val="000000"/>
          <w:lang w:val="uk-UA"/>
        </w:rPr>
        <w:t>Порядок роботи</w:t>
      </w:r>
      <w:bookmarkEnd w:id="3"/>
      <w:r>
        <w:rPr>
          <w:b w:val="0"/>
          <w:bCs w:val="0"/>
          <w:color w:val="000000"/>
          <w:lang w:val="uk-UA"/>
        </w:rPr>
        <w:t xml:space="preserve"> Комісії</w:t>
      </w:r>
    </w:p>
    <w:p w14:paraId="5DF6A976" w14:textId="2108BA9A" w:rsidR="00EB05FC" w:rsidRPr="00601948" w:rsidRDefault="00A448BC" w:rsidP="00A448BC">
      <w:pPr>
        <w:pStyle w:val="aa"/>
        <w:shd w:val="clear" w:color="auto" w:fill="auto"/>
        <w:tabs>
          <w:tab w:val="left" w:pos="1166"/>
        </w:tabs>
        <w:spacing w:after="0" w:line="240" w:lineRule="auto"/>
        <w:ind w:firstLine="680"/>
      </w:pPr>
      <w:r>
        <w:rPr>
          <w:color w:val="000000"/>
          <w:lang w:val="uk-UA"/>
        </w:rPr>
        <w:t xml:space="preserve">3.1. </w:t>
      </w:r>
      <w:r w:rsidR="00EB05FC" w:rsidRPr="00601948">
        <w:rPr>
          <w:color w:val="000000"/>
          <w:lang w:val="uk-UA"/>
        </w:rPr>
        <w:t>Основною формою роботи комісії є засідання, які проводяться у разі надходження звернення. За результатами засідання готується висновок.</w:t>
      </w:r>
    </w:p>
    <w:p w14:paraId="5AD000F6" w14:textId="3351ACAD" w:rsidR="00EB05FC" w:rsidRPr="00601948" w:rsidRDefault="00A448BC" w:rsidP="00A448BC">
      <w:pPr>
        <w:pStyle w:val="aa"/>
        <w:shd w:val="clear" w:color="auto" w:fill="auto"/>
        <w:tabs>
          <w:tab w:val="left" w:pos="1243"/>
        </w:tabs>
        <w:spacing w:after="0" w:line="240" w:lineRule="auto"/>
        <w:ind w:firstLine="680"/>
      </w:pPr>
      <w:r>
        <w:rPr>
          <w:color w:val="000000"/>
          <w:lang w:val="uk-UA"/>
        </w:rPr>
        <w:t xml:space="preserve">3.2. </w:t>
      </w:r>
      <w:r w:rsidR="00EB05FC" w:rsidRPr="00601948">
        <w:rPr>
          <w:color w:val="000000"/>
          <w:lang w:val="uk-UA"/>
        </w:rPr>
        <w:t>Засідання комісії є правомочним, якщо в ньому бере участь не менше ніж половина її членів.</w:t>
      </w:r>
    </w:p>
    <w:p w14:paraId="78C1C930" w14:textId="11EC2276" w:rsidR="00EB05FC" w:rsidRPr="00601948" w:rsidRDefault="00A448BC" w:rsidP="00A448BC">
      <w:pPr>
        <w:pStyle w:val="aa"/>
        <w:shd w:val="clear" w:color="auto" w:fill="auto"/>
        <w:tabs>
          <w:tab w:val="left" w:pos="1282"/>
        </w:tabs>
        <w:spacing w:after="0" w:line="240" w:lineRule="auto"/>
        <w:ind w:firstLine="680"/>
      </w:pPr>
      <w:r>
        <w:rPr>
          <w:color w:val="000000"/>
          <w:lang w:val="uk-UA"/>
        </w:rPr>
        <w:t xml:space="preserve">3.3. </w:t>
      </w:r>
      <w:r w:rsidR="00EB05FC" w:rsidRPr="00601948">
        <w:rPr>
          <w:color w:val="000000"/>
          <w:lang w:val="uk-UA"/>
        </w:rPr>
        <w:t>Засідання комісії може проводитися дистанційно в режимі реального часу з використанням технічних засобів електронних комунікацій.</w:t>
      </w:r>
    </w:p>
    <w:p w14:paraId="3D501EE3" w14:textId="69AABC07" w:rsidR="00EB05FC" w:rsidRPr="00601948" w:rsidRDefault="00A448BC" w:rsidP="00A448BC">
      <w:pPr>
        <w:pStyle w:val="aa"/>
        <w:shd w:val="clear" w:color="auto" w:fill="auto"/>
        <w:tabs>
          <w:tab w:val="left" w:pos="1262"/>
        </w:tabs>
        <w:spacing w:after="0" w:line="240" w:lineRule="auto"/>
        <w:ind w:firstLine="680"/>
        <w:jc w:val="both"/>
      </w:pPr>
      <w:r>
        <w:rPr>
          <w:color w:val="000000"/>
          <w:lang w:val="uk-UA"/>
        </w:rPr>
        <w:t>3.4.</w:t>
      </w:r>
      <w:r w:rsidR="00EB05FC" w:rsidRPr="00601948">
        <w:rPr>
          <w:color w:val="000000"/>
          <w:lang w:val="uk-UA"/>
        </w:rPr>
        <w:t>За наявності у комісії інформації про випадки дискримінації за ознакою статі, насильства за ознакою статі та сексуальних домагань комісія може ініціювати проведення перевірки таких випадків.</w:t>
      </w:r>
    </w:p>
    <w:p w14:paraId="45BDCC65" w14:textId="1726E04E" w:rsidR="00EB05FC" w:rsidRPr="00601948" w:rsidRDefault="00A448BC" w:rsidP="00A448BC">
      <w:pPr>
        <w:pStyle w:val="aa"/>
        <w:shd w:val="clear" w:color="auto" w:fill="auto"/>
        <w:tabs>
          <w:tab w:val="left" w:pos="1286"/>
        </w:tabs>
        <w:spacing w:after="0" w:line="240" w:lineRule="auto"/>
        <w:ind w:firstLine="680"/>
        <w:jc w:val="both"/>
      </w:pPr>
      <w:r>
        <w:rPr>
          <w:color w:val="000000"/>
          <w:lang w:val="uk-UA"/>
        </w:rPr>
        <w:t xml:space="preserve">3.5. </w:t>
      </w:r>
      <w:r w:rsidR="00EB05FC" w:rsidRPr="00601948">
        <w:rPr>
          <w:color w:val="000000"/>
          <w:lang w:val="uk-UA"/>
        </w:rPr>
        <w:t>Висновок комісії ухвалюється більшістю голосів присутніх на засіданні її членів. У разі рівного розподілу голосів вирішальним є голос головуючого на засіданні комісії.</w:t>
      </w:r>
    </w:p>
    <w:p w14:paraId="1D57280B" w14:textId="74DE81CF" w:rsidR="00EB05FC" w:rsidRPr="00601948" w:rsidRDefault="00A448BC" w:rsidP="00A448BC">
      <w:pPr>
        <w:pStyle w:val="aa"/>
        <w:shd w:val="clear" w:color="auto" w:fill="auto"/>
        <w:tabs>
          <w:tab w:val="left" w:pos="1325"/>
        </w:tabs>
        <w:spacing w:after="0" w:line="240" w:lineRule="auto"/>
        <w:ind w:firstLine="680"/>
        <w:jc w:val="both"/>
      </w:pPr>
      <w:r>
        <w:rPr>
          <w:color w:val="000000"/>
          <w:lang w:val="uk-UA"/>
        </w:rPr>
        <w:t xml:space="preserve">3.6. </w:t>
      </w:r>
      <w:r w:rsidR="00EB05FC" w:rsidRPr="00601948">
        <w:rPr>
          <w:color w:val="000000"/>
          <w:lang w:val="uk-UA"/>
        </w:rPr>
        <w:t>Головує на засіданні Комісії її голова, а в разі його відсутності - заступник голови.</w:t>
      </w:r>
    </w:p>
    <w:p w14:paraId="33A7F04F" w14:textId="1E3F57A9" w:rsidR="00EB05FC" w:rsidRPr="00601948" w:rsidRDefault="00A448BC" w:rsidP="00A448BC">
      <w:pPr>
        <w:pStyle w:val="aa"/>
        <w:shd w:val="clear" w:color="auto" w:fill="auto"/>
        <w:tabs>
          <w:tab w:val="left" w:pos="1354"/>
        </w:tabs>
        <w:spacing w:after="0" w:line="240" w:lineRule="auto"/>
        <w:ind w:firstLine="680"/>
        <w:jc w:val="both"/>
      </w:pPr>
      <w:r>
        <w:rPr>
          <w:color w:val="000000"/>
          <w:lang w:val="uk-UA"/>
        </w:rPr>
        <w:t>3.7.</w:t>
      </w:r>
      <w:r w:rsidR="00EB05FC" w:rsidRPr="00601948">
        <w:rPr>
          <w:color w:val="000000"/>
          <w:lang w:val="uk-UA"/>
        </w:rPr>
        <w:t>Висновок комісії оформляється протоколом. Примірник протоколу зберігається у секретаря комісії протягом п’яти років.</w:t>
      </w:r>
    </w:p>
    <w:p w14:paraId="4CBAD706" w14:textId="37DC5F50" w:rsidR="00EB05FC" w:rsidRPr="00601948" w:rsidRDefault="00A448BC" w:rsidP="00601948">
      <w:pPr>
        <w:pStyle w:val="10"/>
        <w:keepNext/>
        <w:keepLines/>
        <w:shd w:val="clear" w:color="auto" w:fill="auto"/>
        <w:spacing w:before="0" w:line="240" w:lineRule="auto"/>
        <w:outlineLvl w:val="9"/>
        <w:rPr>
          <w:b w:val="0"/>
          <w:bCs w:val="0"/>
        </w:rPr>
      </w:pPr>
      <w:bookmarkStart w:id="4" w:name="bookmark5"/>
      <w:r>
        <w:rPr>
          <w:b w:val="0"/>
          <w:bCs w:val="0"/>
          <w:color w:val="000000"/>
          <w:lang w:val="uk-UA"/>
        </w:rPr>
        <w:t xml:space="preserve">4. </w:t>
      </w:r>
      <w:r w:rsidR="00EB05FC" w:rsidRPr="00601948">
        <w:rPr>
          <w:b w:val="0"/>
          <w:bCs w:val="0"/>
          <w:color w:val="000000"/>
          <w:lang w:val="uk-UA"/>
        </w:rPr>
        <w:t>Порядок подання і розгляду звернень</w:t>
      </w:r>
      <w:bookmarkEnd w:id="4"/>
    </w:p>
    <w:p w14:paraId="36D7D03B" w14:textId="12235914" w:rsidR="00EB05FC" w:rsidRPr="00601948" w:rsidRDefault="00A448BC" w:rsidP="00A448BC">
      <w:pPr>
        <w:pStyle w:val="aa"/>
        <w:shd w:val="clear" w:color="auto" w:fill="auto"/>
        <w:tabs>
          <w:tab w:val="left" w:pos="1229"/>
        </w:tabs>
        <w:spacing w:after="0" w:line="240" w:lineRule="auto"/>
        <w:ind w:firstLine="680"/>
        <w:jc w:val="both"/>
      </w:pPr>
      <w:r>
        <w:rPr>
          <w:color w:val="000000"/>
          <w:lang w:val="uk-UA"/>
        </w:rPr>
        <w:t xml:space="preserve">4.1. </w:t>
      </w:r>
      <w:r w:rsidR="00EB05FC" w:rsidRPr="00601948">
        <w:rPr>
          <w:color w:val="000000"/>
          <w:lang w:val="uk-UA"/>
        </w:rPr>
        <w:t xml:space="preserve">Право на подання звернення має будь-яка особа, яка вважає себе постраждалою від дискримінації за ознакою статі, насильства за ознакою статі та сексуальних домагань (зайняті особи незалежно від форми їх зайнятості та посад, включаючи осіб, які навчаються, приймаються на роботу, проходять стажування, </w:t>
      </w:r>
      <w:r w:rsidR="00EB05FC" w:rsidRPr="00601948">
        <w:rPr>
          <w:color w:val="000000"/>
          <w:lang w:val="uk-UA"/>
        </w:rPr>
        <w:lastRenderedPageBreak/>
        <w:t>звільнені працівники), особи, яким стали відомі будь-які обставини випадку.</w:t>
      </w:r>
    </w:p>
    <w:p w14:paraId="3C21A48B" w14:textId="6A3D48CD" w:rsidR="00EB05FC" w:rsidRPr="00601948" w:rsidRDefault="00EB05FC" w:rsidP="00A448BC">
      <w:pPr>
        <w:pStyle w:val="aa"/>
        <w:shd w:val="clear" w:color="auto" w:fill="auto"/>
        <w:spacing w:after="0" w:line="240" w:lineRule="auto"/>
        <w:ind w:firstLine="709"/>
        <w:jc w:val="both"/>
      </w:pPr>
      <w:r w:rsidRPr="00601948">
        <w:rPr>
          <w:color w:val="000000"/>
          <w:lang w:val="uk-UA"/>
        </w:rPr>
        <w:t>Звернення можуть подаватися в усній формі (з використанням послуг міжособистісних електронних комунікацій за допомогою визначених номерів телефонів гарячої лінії, під час комунікації з відповідальною особою, визначеною в складі комісії), у паперовій або електронній формі на поштову адресу та/або адресу електронної скриньки довіри, створеної в органі.</w:t>
      </w:r>
      <w:r w:rsidR="00A448BC">
        <w:rPr>
          <w:lang w:val="uk-UA"/>
        </w:rPr>
        <w:t xml:space="preserve"> </w:t>
      </w:r>
      <w:r w:rsidRPr="00601948">
        <w:rPr>
          <w:color w:val="000000"/>
          <w:lang w:val="uk-UA"/>
        </w:rPr>
        <w:t>Доступ до електронної скриньки довіри мають виключно секретар Комісії та відповідальна особа.</w:t>
      </w:r>
    </w:p>
    <w:p w14:paraId="71B24D7F" w14:textId="77777777" w:rsidR="00EB05FC" w:rsidRPr="00601948" w:rsidRDefault="00EB05FC" w:rsidP="00A448BC">
      <w:pPr>
        <w:pStyle w:val="aa"/>
        <w:shd w:val="clear" w:color="auto" w:fill="auto"/>
        <w:tabs>
          <w:tab w:val="left" w:pos="1435"/>
        </w:tabs>
        <w:spacing w:after="0" w:line="240" w:lineRule="auto"/>
        <w:ind w:firstLine="680"/>
        <w:jc w:val="both"/>
      </w:pPr>
      <w:r w:rsidRPr="00601948">
        <w:rPr>
          <w:color w:val="000000"/>
          <w:lang w:val="uk-UA"/>
        </w:rPr>
        <w:t>Реєстрація звернень здійснюється з дотриманням вимог конфіденційності та законодавства про захист персональних даних.</w:t>
      </w:r>
    </w:p>
    <w:p w14:paraId="6053FBA5" w14:textId="041EF3F4" w:rsidR="00EB05FC" w:rsidRPr="00601948" w:rsidRDefault="0082302E" w:rsidP="0082302E">
      <w:pPr>
        <w:pStyle w:val="aa"/>
        <w:shd w:val="clear" w:color="auto" w:fill="auto"/>
        <w:tabs>
          <w:tab w:val="left" w:pos="1219"/>
        </w:tabs>
        <w:spacing w:after="0" w:line="240" w:lineRule="auto"/>
        <w:ind w:firstLine="680"/>
        <w:jc w:val="both"/>
      </w:pPr>
      <w:r>
        <w:rPr>
          <w:color w:val="000000"/>
          <w:lang w:val="uk-UA"/>
        </w:rPr>
        <w:t xml:space="preserve">4.2. </w:t>
      </w:r>
      <w:r w:rsidR="00EB05FC" w:rsidRPr="00601948">
        <w:rPr>
          <w:color w:val="000000"/>
          <w:lang w:val="uk-UA"/>
        </w:rPr>
        <w:t>Звернення, складене у паперовій або електронній формі, повинне містити:</w:t>
      </w:r>
    </w:p>
    <w:p w14:paraId="10E9C22F" w14:textId="77777777" w:rsidR="00EB05FC" w:rsidRPr="00601948" w:rsidRDefault="00EB05FC" w:rsidP="00601948">
      <w:pPr>
        <w:pStyle w:val="aa"/>
        <w:numPr>
          <w:ilvl w:val="0"/>
          <w:numId w:val="4"/>
        </w:numPr>
        <w:shd w:val="clear" w:color="auto" w:fill="auto"/>
        <w:tabs>
          <w:tab w:val="left" w:pos="740"/>
        </w:tabs>
        <w:spacing w:after="0" w:line="240" w:lineRule="auto"/>
        <w:ind w:firstLine="0"/>
        <w:jc w:val="both"/>
      </w:pPr>
      <w:r w:rsidRPr="00601948">
        <w:rPr>
          <w:color w:val="000000"/>
          <w:lang w:val="uk-UA"/>
        </w:rPr>
        <w:t>опис випадку/випадків, що, на думку заявника/заявників, можуть вважатися дискримінацією за ознакою статі, насильством за ознакою статі та сексуальними домаганнями;</w:t>
      </w:r>
    </w:p>
    <w:p w14:paraId="72CB455C"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відомості про дату, час та місце, де стався випадок;</w:t>
      </w:r>
    </w:p>
    <w:p w14:paraId="7B30D4C7"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відомості про особу, яка подала звернення (прізвище, власне ім’я, посада, адреса задекларованого / зареєстрованого місця проживання (перебування), контактні дані;</w:t>
      </w:r>
    </w:p>
    <w:p w14:paraId="1B5FC7F6"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відомості про особу, щодо дій якої подано звернення (прізвище, власне ім’я, посада, контактні дані (за наявності);</w:t>
      </w:r>
    </w:p>
    <w:p w14:paraId="4486F0F9"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інформацію про наявність осіб, яким стали відомі будь-які обставини випадку, та відомості про них (прізвище, власне ім’я, посада, контактні дані (за наявності);</w:t>
      </w:r>
    </w:p>
    <w:p w14:paraId="07D75AAD" w14:textId="77777777" w:rsidR="00EB05FC" w:rsidRPr="00601948" w:rsidRDefault="00EB05FC" w:rsidP="00601948">
      <w:pPr>
        <w:pStyle w:val="aa"/>
        <w:numPr>
          <w:ilvl w:val="0"/>
          <w:numId w:val="4"/>
        </w:numPr>
        <w:shd w:val="clear" w:color="auto" w:fill="auto"/>
        <w:tabs>
          <w:tab w:val="left" w:pos="735"/>
        </w:tabs>
        <w:spacing w:after="0" w:line="240" w:lineRule="auto"/>
        <w:ind w:firstLine="0"/>
        <w:jc w:val="both"/>
      </w:pPr>
      <w:r w:rsidRPr="00601948">
        <w:rPr>
          <w:color w:val="000000"/>
          <w:lang w:val="uk-UA"/>
        </w:rPr>
        <w:t>інформацію про те, чи вживалися заходи з відновлення порушених внаслідок дискримінації за ознакою статі, насильства за ознакою статі та сексуальних домагань прав до надходження звернення.</w:t>
      </w:r>
    </w:p>
    <w:p w14:paraId="6BBE46A2" w14:textId="77777777" w:rsidR="00EB05FC" w:rsidRPr="00601948" w:rsidRDefault="00EB05FC" w:rsidP="00601948">
      <w:pPr>
        <w:pStyle w:val="aa"/>
        <w:numPr>
          <w:ilvl w:val="0"/>
          <w:numId w:val="4"/>
        </w:numPr>
        <w:shd w:val="clear" w:color="auto" w:fill="auto"/>
        <w:tabs>
          <w:tab w:val="left" w:pos="715"/>
        </w:tabs>
        <w:spacing w:after="0" w:line="240" w:lineRule="auto"/>
        <w:ind w:firstLine="0"/>
        <w:jc w:val="both"/>
      </w:pPr>
      <w:r w:rsidRPr="00601948">
        <w:rPr>
          <w:color w:val="000000"/>
          <w:lang w:val="uk-UA"/>
        </w:rPr>
        <w:t>інформацію, з якої можна припустити наявність дискримінації за ознакою статі, насильства за ознакою статі, сексуальних домагань (повідомлення, електронні листи, фотографії, відео-, аудіоматеріали тощо (за наявності);</w:t>
      </w:r>
    </w:p>
    <w:p w14:paraId="7DA89FFF" w14:textId="77777777" w:rsidR="00EB05FC" w:rsidRPr="00601948" w:rsidRDefault="00EB05FC" w:rsidP="00601948">
      <w:pPr>
        <w:pStyle w:val="aa"/>
        <w:numPr>
          <w:ilvl w:val="0"/>
          <w:numId w:val="4"/>
        </w:numPr>
        <w:shd w:val="clear" w:color="auto" w:fill="auto"/>
        <w:tabs>
          <w:tab w:val="left" w:pos="720"/>
        </w:tabs>
        <w:spacing w:after="0" w:line="240" w:lineRule="auto"/>
        <w:ind w:firstLine="0"/>
        <w:jc w:val="both"/>
      </w:pPr>
      <w:r w:rsidRPr="00601948">
        <w:rPr>
          <w:color w:val="000000"/>
          <w:lang w:val="uk-UA"/>
        </w:rPr>
        <w:t>спосіб інформування про результати розгляду звернення (паперова або електронна форма, вручення інформації або надсилання їх на поштову адресу задекларованого/зареєстрованого місця проживання (перебування) заявника або на адресу його електронної пошти);</w:t>
      </w:r>
    </w:p>
    <w:p w14:paraId="490EF03F" w14:textId="77777777" w:rsidR="00EB05FC" w:rsidRPr="00601948" w:rsidRDefault="00EB05FC" w:rsidP="00601948">
      <w:pPr>
        <w:pStyle w:val="aa"/>
        <w:numPr>
          <w:ilvl w:val="0"/>
          <w:numId w:val="4"/>
        </w:numPr>
        <w:shd w:val="clear" w:color="auto" w:fill="auto"/>
        <w:tabs>
          <w:tab w:val="left" w:pos="715"/>
        </w:tabs>
        <w:spacing w:after="0" w:line="240" w:lineRule="auto"/>
        <w:ind w:firstLine="0"/>
        <w:jc w:val="both"/>
      </w:pPr>
      <w:r w:rsidRPr="00601948">
        <w:rPr>
          <w:color w:val="000000"/>
          <w:lang w:val="uk-UA"/>
        </w:rPr>
        <w:t>підпис із зазначенням дати підписання.</w:t>
      </w:r>
    </w:p>
    <w:p w14:paraId="5D238F68" w14:textId="77777777" w:rsidR="00EB05FC" w:rsidRPr="00601948" w:rsidRDefault="00EB05FC" w:rsidP="0082302E">
      <w:pPr>
        <w:pStyle w:val="aa"/>
        <w:shd w:val="clear" w:color="auto" w:fill="auto"/>
        <w:spacing w:after="0" w:line="240" w:lineRule="auto"/>
        <w:ind w:firstLine="709"/>
        <w:jc w:val="both"/>
      </w:pPr>
      <w:r w:rsidRPr="00601948">
        <w:rPr>
          <w:color w:val="000000"/>
          <w:lang w:val="uk-UA"/>
        </w:rPr>
        <w:t>Звернення в паперовій формі підписуються заявниками і можуть бути відскановані/сфотографовані та надіслані на адресу електронної скриньки довіри.</w:t>
      </w:r>
    </w:p>
    <w:p w14:paraId="38415F8D" w14:textId="77777777" w:rsidR="00EB05FC" w:rsidRPr="00601948" w:rsidRDefault="00EB05FC" w:rsidP="0082302E">
      <w:pPr>
        <w:pStyle w:val="aa"/>
        <w:shd w:val="clear" w:color="auto" w:fill="auto"/>
        <w:spacing w:after="0" w:line="240" w:lineRule="auto"/>
        <w:ind w:firstLine="709"/>
        <w:jc w:val="both"/>
      </w:pPr>
      <w:r w:rsidRPr="00601948">
        <w:rPr>
          <w:color w:val="000000"/>
          <w:lang w:val="uk-UA"/>
        </w:rPr>
        <w:t>У разі неможливості підписання звернення в паперовій формі заявником у зв’язку з інвалідністю звернення може бути підписано його законним представником або іншою особою із зазначенням про це у зверненні.</w:t>
      </w:r>
    </w:p>
    <w:p w14:paraId="3EFB64BC" w14:textId="77777777" w:rsidR="00EB05FC" w:rsidRPr="00601948" w:rsidRDefault="00EB05FC" w:rsidP="0082302E">
      <w:pPr>
        <w:pStyle w:val="aa"/>
        <w:shd w:val="clear" w:color="auto" w:fill="auto"/>
        <w:spacing w:after="0" w:line="240" w:lineRule="auto"/>
        <w:ind w:firstLine="709"/>
        <w:jc w:val="both"/>
      </w:pPr>
      <w:r w:rsidRPr="00601948">
        <w:rPr>
          <w:color w:val="000000"/>
          <w:lang w:val="uk-UA"/>
        </w:rPr>
        <w:t>У зверненні в електронній формі зазначається адреса електронної пошти, на яку заявникам може бути надіслано відповідь, або відомості про контактні дані заявників (номер телефону, поштова адреса).</w:t>
      </w:r>
    </w:p>
    <w:p w14:paraId="4D546932" w14:textId="77777777" w:rsidR="00EB05FC" w:rsidRPr="00601948" w:rsidRDefault="00EB05FC" w:rsidP="0082302E">
      <w:pPr>
        <w:pStyle w:val="aa"/>
        <w:shd w:val="clear" w:color="auto" w:fill="auto"/>
        <w:spacing w:after="0" w:line="240" w:lineRule="auto"/>
        <w:ind w:firstLine="709"/>
        <w:jc w:val="both"/>
      </w:pPr>
      <w:r w:rsidRPr="00601948">
        <w:rPr>
          <w:color w:val="000000"/>
          <w:lang w:val="uk-UA"/>
        </w:rPr>
        <w:t>У разі подання звернення в усній формі для його документування фіксуються відомості, зазначені в абзацах першому - дев’ятому цього пункту.</w:t>
      </w:r>
    </w:p>
    <w:p w14:paraId="3A548865" w14:textId="77777777" w:rsidR="00EB05FC" w:rsidRPr="00601948" w:rsidRDefault="00EB05FC" w:rsidP="0082302E">
      <w:pPr>
        <w:pStyle w:val="aa"/>
        <w:shd w:val="clear" w:color="auto" w:fill="auto"/>
        <w:spacing w:after="0" w:line="240" w:lineRule="auto"/>
        <w:ind w:firstLine="709"/>
        <w:jc w:val="both"/>
      </w:pPr>
      <w:r w:rsidRPr="00601948">
        <w:rPr>
          <w:color w:val="000000"/>
          <w:lang w:val="uk-UA"/>
        </w:rPr>
        <w:t>Звернення разом з додатками (у разі наявності) обробляється конфіденційно та зберігається окремо від особових справ працівників відповідно до Закону України “Про захист персональних даних”.</w:t>
      </w:r>
    </w:p>
    <w:p w14:paraId="58014D60" w14:textId="2728CBB5" w:rsidR="00EB05FC" w:rsidRPr="00601948" w:rsidRDefault="0082302E" w:rsidP="0082302E">
      <w:pPr>
        <w:pStyle w:val="aa"/>
        <w:shd w:val="clear" w:color="auto" w:fill="auto"/>
        <w:tabs>
          <w:tab w:val="left" w:pos="1153"/>
        </w:tabs>
        <w:spacing w:after="0" w:line="240" w:lineRule="auto"/>
        <w:ind w:firstLine="680"/>
        <w:jc w:val="both"/>
      </w:pPr>
      <w:r>
        <w:rPr>
          <w:color w:val="000000"/>
          <w:lang w:val="uk-UA"/>
        </w:rPr>
        <w:lastRenderedPageBreak/>
        <w:t xml:space="preserve">4.3. </w:t>
      </w:r>
      <w:r w:rsidR="00EB05FC" w:rsidRPr="00601948">
        <w:rPr>
          <w:color w:val="000000"/>
          <w:lang w:val="uk-UA"/>
        </w:rPr>
        <w:t>Не підлягають розгляду:</w:t>
      </w:r>
    </w:p>
    <w:p w14:paraId="45024F0A" w14:textId="77777777" w:rsidR="00EB05FC" w:rsidRPr="00601948" w:rsidRDefault="00EB05FC" w:rsidP="00601948">
      <w:pPr>
        <w:pStyle w:val="aa"/>
        <w:numPr>
          <w:ilvl w:val="0"/>
          <w:numId w:val="4"/>
        </w:numPr>
        <w:shd w:val="clear" w:color="auto" w:fill="auto"/>
        <w:tabs>
          <w:tab w:val="left" w:pos="720"/>
        </w:tabs>
        <w:spacing w:after="0" w:line="240" w:lineRule="auto"/>
        <w:ind w:firstLine="0"/>
        <w:jc w:val="both"/>
      </w:pPr>
      <w:r w:rsidRPr="00601948">
        <w:rPr>
          <w:color w:val="000000"/>
          <w:lang w:val="uk-UA"/>
        </w:rPr>
        <w:t>анонімні звернення (письмове звернення без зазначення місця проживання (перебування), не підписане заявниками, а також такі, з яких неможливо встановити авторство);</w:t>
      </w:r>
    </w:p>
    <w:p w14:paraId="049F1372" w14:textId="069D7AF0" w:rsidR="00EB05FC" w:rsidRPr="00601948" w:rsidRDefault="00EB05FC" w:rsidP="00601948">
      <w:pPr>
        <w:pStyle w:val="aa"/>
        <w:numPr>
          <w:ilvl w:val="0"/>
          <w:numId w:val="4"/>
        </w:numPr>
        <w:shd w:val="clear" w:color="auto" w:fill="auto"/>
        <w:tabs>
          <w:tab w:val="left" w:pos="715"/>
        </w:tabs>
        <w:spacing w:after="0" w:line="240" w:lineRule="auto"/>
        <w:ind w:firstLine="0"/>
        <w:jc w:val="both"/>
      </w:pPr>
      <w:r w:rsidRPr="00601948">
        <w:rPr>
          <w:color w:val="000000"/>
          <w:lang w:val="uk-UA"/>
        </w:rPr>
        <w:t xml:space="preserve">звернення, що не містять інформацію, зазначену в абзацах першому - десятому пункту </w:t>
      </w:r>
      <w:r w:rsidR="00523161">
        <w:rPr>
          <w:color w:val="000000"/>
          <w:lang w:val="uk-UA"/>
        </w:rPr>
        <w:t>4.</w:t>
      </w:r>
      <w:r w:rsidRPr="00601948">
        <w:rPr>
          <w:color w:val="000000"/>
          <w:lang w:val="uk-UA"/>
        </w:rPr>
        <w:t>2</w:t>
      </w:r>
      <w:r w:rsidR="00523161">
        <w:rPr>
          <w:color w:val="000000"/>
          <w:lang w:val="uk-UA"/>
        </w:rPr>
        <w:t>.</w:t>
      </w:r>
      <w:r w:rsidRPr="00601948">
        <w:rPr>
          <w:color w:val="000000"/>
          <w:lang w:val="uk-UA"/>
        </w:rPr>
        <w:t xml:space="preserve"> цього По</w:t>
      </w:r>
      <w:r w:rsidR="00523161">
        <w:rPr>
          <w:color w:val="000000"/>
          <w:lang w:val="uk-UA"/>
        </w:rPr>
        <w:t>ложення</w:t>
      </w:r>
      <w:r w:rsidRPr="00601948">
        <w:rPr>
          <w:color w:val="000000"/>
          <w:lang w:val="uk-UA"/>
        </w:rPr>
        <w:t>.</w:t>
      </w:r>
    </w:p>
    <w:p w14:paraId="65B9A399" w14:textId="1C66103A" w:rsidR="00EB05FC" w:rsidRPr="00601948" w:rsidRDefault="0082302E" w:rsidP="0082302E">
      <w:pPr>
        <w:pStyle w:val="aa"/>
        <w:shd w:val="clear" w:color="auto" w:fill="auto"/>
        <w:tabs>
          <w:tab w:val="left" w:pos="1153"/>
        </w:tabs>
        <w:spacing w:after="0" w:line="240" w:lineRule="auto"/>
        <w:ind w:firstLine="680"/>
        <w:jc w:val="both"/>
      </w:pPr>
      <w:r>
        <w:rPr>
          <w:color w:val="000000"/>
          <w:lang w:val="uk-UA"/>
        </w:rPr>
        <w:t xml:space="preserve">4.4. </w:t>
      </w:r>
      <w:r w:rsidR="00EB05FC" w:rsidRPr="00601948">
        <w:rPr>
          <w:color w:val="000000"/>
          <w:lang w:val="uk-UA"/>
        </w:rPr>
        <w:t>Розгляд звернення включає:</w:t>
      </w:r>
    </w:p>
    <w:p w14:paraId="1DC624B6" w14:textId="74EB669D" w:rsidR="00EB05FC" w:rsidRPr="00601948" w:rsidRDefault="0082302E" w:rsidP="00352395">
      <w:pPr>
        <w:pStyle w:val="aa"/>
        <w:shd w:val="clear" w:color="auto" w:fill="auto"/>
        <w:tabs>
          <w:tab w:val="left" w:pos="1062"/>
        </w:tabs>
        <w:spacing w:after="0" w:line="240" w:lineRule="auto"/>
        <w:ind w:firstLine="680"/>
        <w:jc w:val="both"/>
      </w:pPr>
      <w:r>
        <w:rPr>
          <w:color w:val="000000"/>
          <w:lang w:val="uk-UA"/>
        </w:rPr>
        <w:t>4.4.1. З</w:t>
      </w:r>
      <w:r w:rsidR="00EB05FC" w:rsidRPr="00601948">
        <w:rPr>
          <w:color w:val="000000"/>
          <w:lang w:val="uk-UA"/>
        </w:rPr>
        <w:t>бирання інформації про обставини, які стали підставою для звернення, у зручний для заявників спосіб (очно/дистанційно за допомогою електронних комунікаційних послуг, зокрема фіксованого телефонного зв’язку або мобільного зв’язку, або передання повідомлень з використанням Інтернету / письмового викладення обставин заявниками (за необхідності), збирання фактичних даних).</w:t>
      </w:r>
    </w:p>
    <w:p w14:paraId="557B24D2" w14:textId="77777777" w:rsidR="00EB05FC" w:rsidRPr="00601948" w:rsidRDefault="00EB05FC" w:rsidP="00352395">
      <w:pPr>
        <w:pStyle w:val="aa"/>
        <w:shd w:val="clear" w:color="auto" w:fill="auto"/>
        <w:spacing w:after="0" w:line="240" w:lineRule="auto"/>
        <w:ind w:firstLine="709"/>
        <w:jc w:val="both"/>
      </w:pPr>
      <w:r w:rsidRPr="00601948">
        <w:rPr>
          <w:color w:val="000000"/>
          <w:lang w:val="uk-UA"/>
        </w:rPr>
        <w:t>Спілкування із заявниками здійснюється відповідальною особою очно або дистанційно (з використанням відповідних технічних засобів, зокрема Інтернету) не пізніше ніж протягом трьох робочих днів з дня надходження звернення для додаткового вивчення випадку.</w:t>
      </w:r>
    </w:p>
    <w:p w14:paraId="704069CC" w14:textId="77777777" w:rsidR="00EB05FC" w:rsidRPr="00601948" w:rsidRDefault="00EB05FC" w:rsidP="00352395">
      <w:pPr>
        <w:pStyle w:val="aa"/>
        <w:shd w:val="clear" w:color="auto" w:fill="auto"/>
        <w:spacing w:after="0" w:line="240" w:lineRule="auto"/>
        <w:ind w:firstLine="709"/>
        <w:jc w:val="both"/>
      </w:pPr>
      <w:r w:rsidRPr="00601948">
        <w:rPr>
          <w:color w:val="000000"/>
          <w:lang w:val="uk-UA"/>
        </w:rPr>
        <w:t>У разі потреби до надання психологічної допомоги постраждалим від насильства за ознакою статі та сексуальних домагань можуть залучатися психологи загальних або спеціалізованих служб підтримки постраждалих осіб.</w:t>
      </w:r>
    </w:p>
    <w:p w14:paraId="7227AB52" w14:textId="77777777" w:rsidR="00EB05FC" w:rsidRPr="00601948" w:rsidRDefault="00EB05FC" w:rsidP="00352395">
      <w:pPr>
        <w:pStyle w:val="aa"/>
        <w:shd w:val="clear" w:color="auto" w:fill="auto"/>
        <w:spacing w:after="0" w:line="240" w:lineRule="auto"/>
        <w:ind w:firstLine="709"/>
        <w:jc w:val="both"/>
      </w:pPr>
      <w:r w:rsidRPr="00601948">
        <w:rPr>
          <w:color w:val="000000"/>
          <w:lang w:val="uk-UA"/>
        </w:rPr>
        <w:t>Секретар комісії протягом трьох робочих днів з дня отримання звернення повідомляє особу, стосовно якої подано звернення, у паперовій або електронній формі шляхом надсилання відповідного повідомлення на її поштову адресу, адресу електронної пошти.</w:t>
      </w:r>
    </w:p>
    <w:p w14:paraId="76E45E80" w14:textId="77777777" w:rsidR="00EB05FC" w:rsidRPr="00601948" w:rsidRDefault="00EB05FC" w:rsidP="00352395">
      <w:pPr>
        <w:pStyle w:val="aa"/>
        <w:shd w:val="clear" w:color="auto" w:fill="auto"/>
        <w:spacing w:after="0" w:line="240" w:lineRule="auto"/>
        <w:ind w:firstLine="709"/>
        <w:jc w:val="both"/>
      </w:pPr>
      <w:r w:rsidRPr="00601948">
        <w:rPr>
          <w:color w:val="000000"/>
          <w:lang w:val="uk-UA"/>
        </w:rPr>
        <w:t>Комісія має право отримувати для розгляду від особи, щодо дій якої подано звернення, та/або її безпосереднього керівника (у разі наявності) пояснення, клопотання, а також відповідні документи та матеріали щодо обставин, які досліджуються. Комісія також має право отримувати інформацію від інших осіб, яким можуть бути відомі обставини випадку.</w:t>
      </w:r>
    </w:p>
    <w:p w14:paraId="320A3C21" w14:textId="77777777" w:rsidR="00EB05FC" w:rsidRPr="00601948" w:rsidRDefault="00EB05FC" w:rsidP="00352395">
      <w:pPr>
        <w:pStyle w:val="aa"/>
        <w:shd w:val="clear" w:color="auto" w:fill="auto"/>
        <w:spacing w:after="0" w:line="240" w:lineRule="auto"/>
        <w:ind w:firstLine="709"/>
        <w:jc w:val="both"/>
      </w:pPr>
      <w:r w:rsidRPr="00601948">
        <w:rPr>
          <w:color w:val="000000"/>
          <w:lang w:val="uk-UA"/>
        </w:rPr>
        <w:t>Особам, стосовно яких подано звернення, надається можливість подати у паперовій або електронній формі шляхом надсилання на адресу електронної пошти заперечення, пояснення щодо обставин, викладених у зверненні, протягом п’яти робочих днів з дня отримання повідомлення про надходження звернення.</w:t>
      </w:r>
    </w:p>
    <w:p w14:paraId="4DB1798E" w14:textId="77777777" w:rsidR="00EB05FC" w:rsidRPr="00601948" w:rsidRDefault="00EB05FC" w:rsidP="00352395">
      <w:pPr>
        <w:pStyle w:val="aa"/>
        <w:shd w:val="clear" w:color="auto" w:fill="auto"/>
        <w:spacing w:after="0" w:line="240" w:lineRule="auto"/>
        <w:ind w:firstLine="709"/>
        <w:jc w:val="both"/>
      </w:pPr>
      <w:r w:rsidRPr="00601948">
        <w:rPr>
          <w:color w:val="000000"/>
          <w:lang w:val="uk-UA"/>
        </w:rPr>
        <w:t>Особи, стосовно яких подано звернення, мають право:</w:t>
      </w:r>
    </w:p>
    <w:p w14:paraId="0C7A2D75" w14:textId="6CB4C004" w:rsidR="00352395" w:rsidRPr="00352395" w:rsidRDefault="00EB05FC" w:rsidP="00352395">
      <w:pPr>
        <w:pStyle w:val="aa"/>
        <w:numPr>
          <w:ilvl w:val="0"/>
          <w:numId w:val="4"/>
        </w:numPr>
        <w:shd w:val="clear" w:color="auto" w:fill="auto"/>
        <w:tabs>
          <w:tab w:val="left" w:pos="720"/>
        </w:tabs>
        <w:spacing w:after="0" w:line="240" w:lineRule="auto"/>
        <w:ind w:left="720"/>
        <w:jc w:val="both"/>
      </w:pPr>
      <w:r w:rsidRPr="00601948">
        <w:rPr>
          <w:color w:val="000000"/>
          <w:lang w:val="uk-UA"/>
        </w:rPr>
        <w:t>бути присутніми на засіданні комісії;</w:t>
      </w:r>
    </w:p>
    <w:p w14:paraId="2CDB68FF" w14:textId="270722EB" w:rsidR="00352395" w:rsidRPr="00352395" w:rsidRDefault="00EB05FC" w:rsidP="00352395">
      <w:pPr>
        <w:pStyle w:val="aa"/>
        <w:numPr>
          <w:ilvl w:val="0"/>
          <w:numId w:val="4"/>
        </w:numPr>
        <w:shd w:val="clear" w:color="auto" w:fill="auto"/>
        <w:tabs>
          <w:tab w:val="left" w:pos="720"/>
        </w:tabs>
        <w:spacing w:after="0" w:line="240" w:lineRule="auto"/>
        <w:ind w:left="720"/>
        <w:jc w:val="both"/>
      </w:pPr>
      <w:r w:rsidRPr="00352395">
        <w:rPr>
          <w:color w:val="000000"/>
          <w:lang w:val="uk-UA"/>
        </w:rPr>
        <w:t>ознайомлюватися з матеріалами, запитувати та отримувати відповідні</w:t>
      </w:r>
    </w:p>
    <w:p w14:paraId="7A114925" w14:textId="77777777" w:rsidR="00352395" w:rsidRDefault="00EB05FC" w:rsidP="00352395">
      <w:pPr>
        <w:pStyle w:val="aa"/>
        <w:shd w:val="clear" w:color="auto" w:fill="auto"/>
        <w:tabs>
          <w:tab w:val="left" w:pos="715"/>
        </w:tabs>
        <w:spacing w:after="0" w:line="240" w:lineRule="auto"/>
        <w:ind w:left="720" w:firstLine="0"/>
        <w:jc w:val="both"/>
        <w:rPr>
          <w:lang w:val="uk-UA"/>
        </w:rPr>
      </w:pPr>
      <w:r w:rsidRPr="00352395">
        <w:rPr>
          <w:color w:val="000000"/>
          <w:lang w:val="uk-UA"/>
        </w:rPr>
        <w:t>документи, їх копії;</w:t>
      </w:r>
    </w:p>
    <w:p w14:paraId="789040D2" w14:textId="4053C6BF" w:rsidR="00EB05FC" w:rsidRPr="00601948" w:rsidRDefault="00EB05FC" w:rsidP="00352395">
      <w:pPr>
        <w:pStyle w:val="aa"/>
        <w:numPr>
          <w:ilvl w:val="0"/>
          <w:numId w:val="4"/>
        </w:numPr>
        <w:shd w:val="clear" w:color="auto" w:fill="auto"/>
        <w:tabs>
          <w:tab w:val="left" w:pos="715"/>
        </w:tabs>
        <w:spacing w:after="0" w:line="240" w:lineRule="auto"/>
        <w:ind w:left="720"/>
        <w:jc w:val="both"/>
      </w:pPr>
      <w:r w:rsidRPr="00601948">
        <w:rPr>
          <w:color w:val="000000"/>
          <w:lang w:val="uk-UA"/>
        </w:rPr>
        <w:t>надавати заперечення, пояснення, а також відповідні документи та матеріали щодо обставин, які досліджуються;</w:t>
      </w:r>
    </w:p>
    <w:p w14:paraId="5BD03EF1" w14:textId="77777777" w:rsidR="00352395" w:rsidRPr="00352395" w:rsidRDefault="00EB05FC" w:rsidP="00352395">
      <w:pPr>
        <w:pStyle w:val="aa"/>
        <w:numPr>
          <w:ilvl w:val="0"/>
          <w:numId w:val="4"/>
        </w:numPr>
        <w:shd w:val="clear" w:color="auto" w:fill="auto"/>
        <w:tabs>
          <w:tab w:val="left" w:pos="715"/>
        </w:tabs>
        <w:spacing w:after="0" w:line="240" w:lineRule="auto"/>
        <w:ind w:left="720"/>
        <w:jc w:val="both"/>
      </w:pPr>
      <w:r w:rsidRPr="00601948">
        <w:rPr>
          <w:color w:val="000000"/>
          <w:lang w:val="uk-UA"/>
        </w:rPr>
        <w:t>заявляти клопотання про необхідність одержання та долучення до матеріалів нових документів, одержання додаткових пояснень осіб, яким можуть бути відомі обставини;</w:t>
      </w:r>
    </w:p>
    <w:p w14:paraId="7AFB9E24" w14:textId="3BCDA8C4" w:rsidR="00EB05FC" w:rsidRPr="00601948" w:rsidRDefault="00EB05FC" w:rsidP="00352395">
      <w:pPr>
        <w:pStyle w:val="aa"/>
        <w:numPr>
          <w:ilvl w:val="0"/>
          <w:numId w:val="4"/>
        </w:numPr>
        <w:shd w:val="clear" w:color="auto" w:fill="auto"/>
        <w:tabs>
          <w:tab w:val="left" w:pos="715"/>
        </w:tabs>
        <w:spacing w:after="0" w:line="240" w:lineRule="auto"/>
        <w:ind w:left="720"/>
        <w:jc w:val="both"/>
      </w:pPr>
      <w:r w:rsidRPr="00352395">
        <w:rPr>
          <w:color w:val="000000"/>
          <w:lang w:val="uk-UA"/>
        </w:rPr>
        <w:t>користуватися іншими правами, передбаченими Конституцією та законами України.</w:t>
      </w:r>
    </w:p>
    <w:p w14:paraId="21EEBD6C" w14:textId="77777777" w:rsidR="00EB05FC" w:rsidRPr="00601948" w:rsidRDefault="00EB05FC" w:rsidP="00352395">
      <w:pPr>
        <w:pStyle w:val="aa"/>
        <w:shd w:val="clear" w:color="auto" w:fill="auto"/>
        <w:spacing w:after="0" w:line="240" w:lineRule="auto"/>
        <w:ind w:firstLine="709"/>
        <w:jc w:val="both"/>
      </w:pPr>
      <w:r w:rsidRPr="00601948">
        <w:rPr>
          <w:color w:val="000000"/>
          <w:lang w:val="uk-UA"/>
        </w:rPr>
        <w:t>Збирання інформації повинне проводитися неупереджено із забезпеченням захисту персональних даних протягом десяти робочих днів з дня отримання звернення.</w:t>
      </w:r>
    </w:p>
    <w:p w14:paraId="5EE592E7" w14:textId="77777777" w:rsidR="00EB05FC" w:rsidRPr="00601948" w:rsidRDefault="00EB05FC" w:rsidP="00352395">
      <w:pPr>
        <w:pStyle w:val="aa"/>
        <w:shd w:val="clear" w:color="auto" w:fill="auto"/>
        <w:spacing w:after="0" w:line="240" w:lineRule="auto"/>
        <w:ind w:firstLine="709"/>
        <w:jc w:val="both"/>
      </w:pPr>
      <w:r w:rsidRPr="00601948">
        <w:rPr>
          <w:color w:val="000000"/>
          <w:lang w:val="uk-UA"/>
        </w:rPr>
        <w:lastRenderedPageBreak/>
        <w:t>Заявники надають інформацію, з якої можна вважати, що мала місце пряма або непряма дискримінація за ознакою статі, насильство за ознакою статі, сексуальні домагання, після чого особа, стосовно якої подано звернення, повинна довести, що інформація, викладена в заяві, є недостовірною.</w:t>
      </w:r>
    </w:p>
    <w:p w14:paraId="28418A60" w14:textId="77777777" w:rsidR="00EB05FC" w:rsidRPr="00601948" w:rsidRDefault="00EB05FC" w:rsidP="00352395">
      <w:pPr>
        <w:pStyle w:val="aa"/>
        <w:shd w:val="clear" w:color="auto" w:fill="auto"/>
        <w:spacing w:after="0" w:line="240" w:lineRule="auto"/>
        <w:ind w:firstLine="709"/>
        <w:jc w:val="both"/>
      </w:pPr>
      <w:r w:rsidRPr="00601948">
        <w:rPr>
          <w:color w:val="000000"/>
          <w:lang w:val="uk-UA"/>
        </w:rPr>
        <w:t>Заявники мають право на:</w:t>
      </w:r>
    </w:p>
    <w:p w14:paraId="75665246" w14:textId="77777777" w:rsidR="00EB05FC" w:rsidRPr="00601948" w:rsidRDefault="00EB05FC" w:rsidP="00352395">
      <w:pPr>
        <w:pStyle w:val="aa"/>
        <w:numPr>
          <w:ilvl w:val="0"/>
          <w:numId w:val="11"/>
        </w:numPr>
        <w:shd w:val="clear" w:color="auto" w:fill="auto"/>
        <w:tabs>
          <w:tab w:val="left" w:pos="715"/>
        </w:tabs>
        <w:spacing w:after="0" w:line="240" w:lineRule="auto"/>
        <w:ind w:left="0" w:firstLine="0"/>
        <w:jc w:val="both"/>
      </w:pPr>
      <w:r w:rsidRPr="00601948">
        <w:rPr>
          <w:color w:val="000000"/>
          <w:lang w:val="uk-UA"/>
        </w:rPr>
        <w:t>звернення до керівника органу щодо тимчасового, строком до двох місяців, переведення на дистанційну роботу, якщо це можливо з урахуванням виконуваної роботи та в разі наведення інформації, з якої можна вважати, що дискримінація, насильство за ознакою статі, сексуальне домагання мали місце;</w:t>
      </w:r>
    </w:p>
    <w:p w14:paraId="716F399E" w14:textId="77777777" w:rsidR="00EB05FC" w:rsidRPr="00601948" w:rsidRDefault="00EB05FC" w:rsidP="00352395">
      <w:pPr>
        <w:pStyle w:val="aa"/>
        <w:numPr>
          <w:ilvl w:val="0"/>
          <w:numId w:val="11"/>
        </w:numPr>
        <w:shd w:val="clear" w:color="auto" w:fill="auto"/>
        <w:tabs>
          <w:tab w:val="left" w:pos="715"/>
        </w:tabs>
        <w:spacing w:after="0" w:line="240" w:lineRule="auto"/>
        <w:ind w:left="0" w:firstLine="0"/>
        <w:jc w:val="both"/>
      </w:pPr>
      <w:r w:rsidRPr="00601948">
        <w:rPr>
          <w:color w:val="000000"/>
          <w:lang w:val="uk-UA"/>
        </w:rPr>
        <w:t>інформування про права та послуги, які їм може бути надано, та про хід та результати розгляду їх заяви;</w:t>
      </w:r>
    </w:p>
    <w:p w14:paraId="53025BB5" w14:textId="77777777" w:rsidR="00EB05FC" w:rsidRPr="00601948" w:rsidRDefault="00EB05FC" w:rsidP="00352395">
      <w:pPr>
        <w:pStyle w:val="aa"/>
        <w:numPr>
          <w:ilvl w:val="0"/>
          <w:numId w:val="11"/>
        </w:numPr>
        <w:shd w:val="clear" w:color="auto" w:fill="auto"/>
        <w:tabs>
          <w:tab w:val="left" w:pos="715"/>
        </w:tabs>
        <w:spacing w:after="0" w:line="240" w:lineRule="auto"/>
        <w:ind w:left="0" w:firstLine="0"/>
        <w:jc w:val="both"/>
      </w:pPr>
      <w:r w:rsidRPr="00601948">
        <w:rPr>
          <w:color w:val="000000"/>
          <w:lang w:val="uk-UA"/>
        </w:rPr>
        <w:t>клопотання про необхідність одержання і долучення до матеріалів нових документів, одержання додаткових пояснень осіб, яким можуть бути відомі обставини випадку;</w:t>
      </w:r>
    </w:p>
    <w:p w14:paraId="1C850B98" w14:textId="77777777" w:rsidR="00EB05FC" w:rsidRPr="00601948" w:rsidRDefault="00EB05FC" w:rsidP="00352395">
      <w:pPr>
        <w:pStyle w:val="aa"/>
        <w:numPr>
          <w:ilvl w:val="0"/>
          <w:numId w:val="11"/>
        </w:numPr>
        <w:shd w:val="clear" w:color="auto" w:fill="auto"/>
        <w:tabs>
          <w:tab w:val="left" w:pos="710"/>
        </w:tabs>
        <w:spacing w:after="0" w:line="240" w:lineRule="auto"/>
        <w:ind w:left="0" w:firstLine="0"/>
        <w:jc w:val="both"/>
      </w:pPr>
      <w:r w:rsidRPr="00601948">
        <w:rPr>
          <w:color w:val="000000"/>
          <w:lang w:val="uk-UA"/>
        </w:rPr>
        <w:t>участь у засіданнях комісії;</w:t>
      </w:r>
    </w:p>
    <w:p w14:paraId="371A7BB8" w14:textId="77777777" w:rsidR="00EB05FC" w:rsidRPr="00601948" w:rsidRDefault="00EB05FC" w:rsidP="00352395">
      <w:pPr>
        <w:pStyle w:val="aa"/>
        <w:numPr>
          <w:ilvl w:val="0"/>
          <w:numId w:val="11"/>
        </w:numPr>
        <w:shd w:val="clear" w:color="auto" w:fill="auto"/>
        <w:tabs>
          <w:tab w:val="left" w:pos="720"/>
        </w:tabs>
        <w:spacing w:after="0" w:line="240" w:lineRule="auto"/>
        <w:ind w:left="0" w:firstLine="0"/>
        <w:jc w:val="both"/>
      </w:pPr>
      <w:r w:rsidRPr="00601948">
        <w:rPr>
          <w:color w:val="000000"/>
          <w:lang w:val="uk-UA"/>
        </w:rPr>
        <w:t>ознайомлення з матеріалами, запити та отримання відповідних документів, їх копій</w:t>
      </w:r>
    </w:p>
    <w:p w14:paraId="0E090FD9" w14:textId="6A453D03" w:rsidR="00EB05FC" w:rsidRPr="00601948" w:rsidRDefault="0082302E" w:rsidP="00352395">
      <w:pPr>
        <w:pStyle w:val="aa"/>
        <w:shd w:val="clear" w:color="auto" w:fill="auto"/>
        <w:tabs>
          <w:tab w:val="left" w:pos="1128"/>
        </w:tabs>
        <w:spacing w:after="0" w:line="240" w:lineRule="auto"/>
        <w:ind w:firstLine="680"/>
        <w:jc w:val="both"/>
      </w:pPr>
      <w:r>
        <w:rPr>
          <w:color w:val="000000"/>
          <w:lang w:val="uk-UA"/>
        </w:rPr>
        <w:t>4.4.2. П</w:t>
      </w:r>
      <w:r w:rsidR="00EB05FC" w:rsidRPr="00601948">
        <w:rPr>
          <w:color w:val="000000"/>
          <w:lang w:val="uk-UA"/>
        </w:rPr>
        <w:t>роведення аналізу зібраної інформації відповідальною особою та проведення комісією оцінювання випадку.</w:t>
      </w:r>
    </w:p>
    <w:p w14:paraId="0CB1AEAF" w14:textId="77777777" w:rsidR="00EB05FC" w:rsidRPr="00601948" w:rsidRDefault="00EB05FC" w:rsidP="00352395">
      <w:pPr>
        <w:pStyle w:val="aa"/>
        <w:shd w:val="clear" w:color="auto" w:fill="auto"/>
        <w:spacing w:after="0" w:line="240" w:lineRule="auto"/>
        <w:ind w:firstLine="709"/>
        <w:jc w:val="both"/>
      </w:pPr>
      <w:r w:rsidRPr="00601948">
        <w:rPr>
          <w:color w:val="000000"/>
          <w:lang w:val="uk-UA"/>
        </w:rPr>
        <w:t>Після завершення збирання інформації та проведення її аналізу відповідальною особою готується письмовий звіт, який повинен містити інформацію про обставини, які стали підставою для звернення, наявність / відсутність поєднання дискримінації за ознакою статі, насильства за ознакою статі та сексуальних домагань з дискримінацією за іншими ознаками, визначеними законодавством, позиції осіб, стосовно яких подано звернення, осіб, яким стали відомі будь-які обставини, викладені у зверненні, інші фактичні дані, висновки, в яких зазначається, чи було звернення обґрунтованим, частково обґрунтованим або необґрунтованим. До звіту також додаються рекомендації щодо конкретних системних заходів із запобігання дискримінації за ознакою статі, насильства за ознакою статі та сексуальним домаганням.</w:t>
      </w:r>
    </w:p>
    <w:p w14:paraId="1787218E" w14:textId="3967539A" w:rsidR="00EB05FC" w:rsidRPr="00601948" w:rsidRDefault="00EB05FC" w:rsidP="00352395">
      <w:pPr>
        <w:pStyle w:val="aa"/>
        <w:shd w:val="clear" w:color="auto" w:fill="auto"/>
        <w:spacing w:after="0" w:line="240" w:lineRule="auto"/>
        <w:ind w:firstLine="709"/>
        <w:jc w:val="both"/>
      </w:pPr>
      <w:r w:rsidRPr="00601948">
        <w:rPr>
          <w:color w:val="000000"/>
          <w:lang w:val="uk-UA"/>
        </w:rPr>
        <w:t>За результатами спілкування із заявниками, особами, яким стали відомі будь-які обставини звернення, іншими особами та вивчення зібраних матеріалів відповідальна особа готує про</w:t>
      </w:r>
      <w:r w:rsidR="00352395">
        <w:rPr>
          <w:color w:val="000000"/>
          <w:lang w:val="uk-UA"/>
        </w:rPr>
        <w:t>є</w:t>
      </w:r>
      <w:r w:rsidRPr="00601948">
        <w:rPr>
          <w:color w:val="000000"/>
          <w:lang w:val="uk-UA"/>
        </w:rPr>
        <w:t>кт висновку та подає матеріали на розгляд комісії;</w:t>
      </w:r>
    </w:p>
    <w:p w14:paraId="361EFDFB" w14:textId="65FF487F" w:rsidR="00EB05FC" w:rsidRPr="00601948" w:rsidRDefault="0082302E" w:rsidP="00352395">
      <w:pPr>
        <w:pStyle w:val="aa"/>
        <w:numPr>
          <w:ilvl w:val="2"/>
          <w:numId w:val="8"/>
        </w:numPr>
        <w:shd w:val="clear" w:color="auto" w:fill="auto"/>
        <w:tabs>
          <w:tab w:val="left" w:pos="1038"/>
        </w:tabs>
        <w:spacing w:after="0" w:line="240" w:lineRule="auto"/>
        <w:ind w:left="0" w:firstLine="680"/>
        <w:jc w:val="both"/>
      </w:pPr>
      <w:r>
        <w:rPr>
          <w:color w:val="000000"/>
          <w:lang w:val="uk-UA"/>
        </w:rPr>
        <w:t>П</w:t>
      </w:r>
      <w:r w:rsidR="00EB05FC" w:rsidRPr="00601948">
        <w:rPr>
          <w:color w:val="000000"/>
          <w:lang w:val="uk-UA"/>
        </w:rPr>
        <w:t>роведення засідання комісії.</w:t>
      </w:r>
    </w:p>
    <w:p w14:paraId="5E026544" w14:textId="77777777" w:rsidR="00EB05FC" w:rsidRPr="00601948" w:rsidRDefault="00EB05FC" w:rsidP="00352395">
      <w:pPr>
        <w:pStyle w:val="aa"/>
        <w:shd w:val="clear" w:color="auto" w:fill="auto"/>
        <w:spacing w:after="0" w:line="240" w:lineRule="auto"/>
        <w:ind w:firstLine="709"/>
        <w:jc w:val="both"/>
      </w:pPr>
      <w:r w:rsidRPr="00601948">
        <w:rPr>
          <w:color w:val="000000"/>
          <w:lang w:val="uk-UA"/>
        </w:rPr>
        <w:t>Комісія може ухвалити висновок щодо:</w:t>
      </w:r>
    </w:p>
    <w:p w14:paraId="1CF3CECD" w14:textId="77777777" w:rsidR="00EB05FC" w:rsidRPr="00601948" w:rsidRDefault="00EB05FC" w:rsidP="00601948">
      <w:pPr>
        <w:pStyle w:val="aa"/>
        <w:numPr>
          <w:ilvl w:val="0"/>
          <w:numId w:val="4"/>
        </w:numPr>
        <w:shd w:val="clear" w:color="auto" w:fill="auto"/>
        <w:tabs>
          <w:tab w:val="left" w:pos="715"/>
        </w:tabs>
        <w:spacing w:after="0" w:line="240" w:lineRule="auto"/>
        <w:ind w:firstLine="0"/>
        <w:jc w:val="both"/>
      </w:pPr>
      <w:r w:rsidRPr="00601948">
        <w:rPr>
          <w:color w:val="000000"/>
          <w:lang w:val="uk-UA"/>
        </w:rPr>
        <w:t>продовження збирання інформації про обставини, які стали підставою для звернення;</w:t>
      </w:r>
    </w:p>
    <w:p w14:paraId="505153EE" w14:textId="77777777" w:rsidR="00EB05FC" w:rsidRPr="00601948" w:rsidRDefault="00EB05FC" w:rsidP="00601948">
      <w:pPr>
        <w:pStyle w:val="aa"/>
        <w:numPr>
          <w:ilvl w:val="0"/>
          <w:numId w:val="4"/>
        </w:numPr>
        <w:shd w:val="clear" w:color="auto" w:fill="auto"/>
        <w:tabs>
          <w:tab w:val="left" w:pos="710"/>
        </w:tabs>
        <w:spacing w:after="0" w:line="240" w:lineRule="auto"/>
        <w:ind w:firstLine="0"/>
        <w:jc w:val="both"/>
      </w:pPr>
      <w:r w:rsidRPr="00601948">
        <w:rPr>
          <w:color w:val="000000"/>
          <w:lang w:val="uk-UA"/>
        </w:rPr>
        <w:t>у разі надходження звернення, в якому під час розгляду виявлено ознаки адміністративного або кримінального правопорушення, надсилання його до Національної поліції 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w:t>
      </w:r>
    </w:p>
    <w:p w14:paraId="5B0DB9E9" w14:textId="6D16B049" w:rsidR="00EB05FC" w:rsidRPr="00601948" w:rsidRDefault="00EB05FC" w:rsidP="00601948">
      <w:pPr>
        <w:pStyle w:val="aa"/>
        <w:numPr>
          <w:ilvl w:val="0"/>
          <w:numId w:val="4"/>
        </w:numPr>
        <w:shd w:val="clear" w:color="auto" w:fill="auto"/>
        <w:tabs>
          <w:tab w:val="left" w:pos="715"/>
        </w:tabs>
        <w:spacing w:after="0" w:line="240" w:lineRule="auto"/>
        <w:ind w:firstLine="0"/>
        <w:jc w:val="both"/>
      </w:pPr>
      <w:r w:rsidRPr="00601948">
        <w:rPr>
          <w:color w:val="000000"/>
          <w:lang w:val="uk-UA"/>
        </w:rPr>
        <w:t xml:space="preserve">подання пропозицій </w:t>
      </w:r>
      <w:r w:rsidR="00220869">
        <w:rPr>
          <w:color w:val="000000"/>
          <w:lang w:val="uk-UA"/>
        </w:rPr>
        <w:t>Малинському міському голові</w:t>
      </w:r>
      <w:r w:rsidRPr="00601948">
        <w:rPr>
          <w:color w:val="000000"/>
          <w:lang w:val="uk-UA"/>
        </w:rPr>
        <w:t xml:space="preserve"> щодо вжиття заходів стосовно запобігання випадкам дискримінації за ознакою статі, насильства за ознакою статі та сексуальним домаганням, заходів впливу на особу, яка вчинила дискримінаційні дії, і захисту постраждалої особи;</w:t>
      </w:r>
    </w:p>
    <w:p w14:paraId="38A2016D" w14:textId="77777777" w:rsidR="00EB05FC" w:rsidRPr="00601948" w:rsidRDefault="00EB05FC" w:rsidP="00601948">
      <w:pPr>
        <w:pStyle w:val="aa"/>
        <w:numPr>
          <w:ilvl w:val="0"/>
          <w:numId w:val="4"/>
        </w:numPr>
        <w:shd w:val="clear" w:color="auto" w:fill="auto"/>
        <w:tabs>
          <w:tab w:val="left" w:pos="715"/>
        </w:tabs>
        <w:spacing w:after="0" w:line="240" w:lineRule="auto"/>
        <w:ind w:firstLine="0"/>
        <w:jc w:val="both"/>
      </w:pPr>
      <w:r w:rsidRPr="00601948">
        <w:rPr>
          <w:color w:val="000000"/>
          <w:lang w:val="uk-UA"/>
        </w:rPr>
        <w:lastRenderedPageBreak/>
        <w:t>відсутності у зверненні ознак дискримінації за ознакою статі.</w:t>
      </w:r>
    </w:p>
    <w:p w14:paraId="3A1D8E03" w14:textId="6779A267" w:rsidR="00EB05FC" w:rsidRPr="00601948" w:rsidRDefault="0082302E" w:rsidP="0082302E">
      <w:pPr>
        <w:pStyle w:val="aa"/>
        <w:shd w:val="clear" w:color="auto" w:fill="auto"/>
        <w:tabs>
          <w:tab w:val="left" w:pos="1263"/>
        </w:tabs>
        <w:spacing w:after="0" w:line="240" w:lineRule="auto"/>
        <w:ind w:firstLine="680"/>
        <w:jc w:val="both"/>
      </w:pPr>
      <w:r>
        <w:rPr>
          <w:color w:val="000000"/>
          <w:lang w:val="uk-UA"/>
        </w:rPr>
        <w:t xml:space="preserve">4.5. </w:t>
      </w:r>
      <w:r w:rsidR="00EB05FC" w:rsidRPr="00601948">
        <w:rPr>
          <w:color w:val="000000"/>
          <w:lang w:val="uk-UA"/>
        </w:rPr>
        <w:t>Про результати розгляду звернення відповідальна особа протягом трьох робочих днів з дати ухвалення комісією висновку за результатами розгляду звернення інформує заявників (в обраний ними спосіб, що був зазначений у зверненні) та осіб, стосовно яких подано звернення, про обґрунтованість/необґрунтованість звернення та заходи, які вживатимуться. Таке інформування здійснюється шляхом вручення або надсилання на поштову адресу або на адресу електронної пошти заявника висновку комісії, про що зазначається у протоколі засідання комісії.</w:t>
      </w:r>
    </w:p>
    <w:p w14:paraId="1ADDD3A5" w14:textId="77777777" w:rsidR="00EB05FC" w:rsidRPr="00601948" w:rsidRDefault="00EB05FC" w:rsidP="0082302E">
      <w:pPr>
        <w:pStyle w:val="aa"/>
        <w:shd w:val="clear" w:color="auto" w:fill="auto"/>
        <w:spacing w:after="0" w:line="240" w:lineRule="auto"/>
        <w:ind w:firstLine="709"/>
        <w:jc w:val="both"/>
      </w:pPr>
      <w:r w:rsidRPr="00601948">
        <w:rPr>
          <w:color w:val="000000"/>
          <w:lang w:val="uk-UA"/>
        </w:rPr>
        <w:t>Якщо під час розгляду звернення виявлено ознаки адміністративного або кримінального правопорушення, таке звернення надсилається до Національної поліції 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 не пізніше ніж протягом одного робочого дня з дати ухвалення комісією висновку.</w:t>
      </w:r>
    </w:p>
    <w:p w14:paraId="2615569F" w14:textId="77777777" w:rsidR="0082302E" w:rsidRDefault="0082302E" w:rsidP="0082302E">
      <w:pPr>
        <w:pStyle w:val="aa"/>
        <w:shd w:val="clear" w:color="auto" w:fill="auto"/>
        <w:tabs>
          <w:tab w:val="left" w:pos="1176"/>
        </w:tabs>
        <w:spacing w:after="0" w:line="240" w:lineRule="auto"/>
        <w:ind w:firstLine="680"/>
        <w:jc w:val="both"/>
        <w:rPr>
          <w:color w:val="000000"/>
          <w:lang w:val="uk-UA"/>
        </w:rPr>
      </w:pPr>
      <w:r>
        <w:rPr>
          <w:color w:val="000000"/>
          <w:lang w:val="uk-UA"/>
        </w:rPr>
        <w:t xml:space="preserve">4.6. </w:t>
      </w:r>
      <w:r w:rsidR="00EB05FC" w:rsidRPr="00A448BC">
        <w:rPr>
          <w:color w:val="000000"/>
          <w:lang w:val="uk-UA"/>
        </w:rPr>
        <w:t>Звернення розглядається комісією, яка ухвалює висновок, протягом не більш як одного місяця з дня надходження звернення. У разі коли комісією ухвалено висновок про необхідність подальшого збирання інформації та проведення додаткових консультацій, розгляд звернення може бути продовжено до 45 календарних днів.</w:t>
      </w:r>
      <w:r>
        <w:rPr>
          <w:color w:val="000000"/>
          <w:lang w:val="uk-UA"/>
        </w:rPr>
        <w:t xml:space="preserve"> </w:t>
      </w:r>
    </w:p>
    <w:p w14:paraId="540B0E0B" w14:textId="43735340" w:rsidR="00EB05FC" w:rsidRDefault="0082302E" w:rsidP="0082302E">
      <w:pPr>
        <w:pStyle w:val="aa"/>
        <w:shd w:val="clear" w:color="auto" w:fill="auto"/>
        <w:tabs>
          <w:tab w:val="left" w:pos="1176"/>
        </w:tabs>
        <w:spacing w:after="0" w:line="240" w:lineRule="auto"/>
        <w:ind w:firstLine="680"/>
        <w:jc w:val="both"/>
      </w:pPr>
      <w:r>
        <w:rPr>
          <w:color w:val="000000"/>
          <w:lang w:val="uk-UA"/>
        </w:rPr>
        <w:t xml:space="preserve">4.7. </w:t>
      </w:r>
      <w:r w:rsidR="00EB05FC" w:rsidRPr="00A448BC">
        <w:rPr>
          <w:color w:val="000000"/>
          <w:lang w:val="uk-UA"/>
        </w:rPr>
        <w:t>Звернення розглядаються з урахуванням вимог Законів України “Про захист персональних даних” та “Про доступ до публічної інформації” на всіх етапах їх розгляду до моменту ухвалення висновку.</w:t>
      </w:r>
    </w:p>
    <w:p w14:paraId="4726B0E2" w14:textId="26595833" w:rsidR="00EB05FC" w:rsidRDefault="00EB05FC" w:rsidP="0082302E">
      <w:pPr>
        <w:pStyle w:val="aa"/>
        <w:numPr>
          <w:ilvl w:val="1"/>
          <w:numId w:val="9"/>
        </w:numPr>
        <w:shd w:val="clear" w:color="auto" w:fill="auto"/>
        <w:tabs>
          <w:tab w:val="left" w:pos="1133"/>
        </w:tabs>
        <w:spacing w:after="0" w:line="240" w:lineRule="auto"/>
        <w:ind w:left="0" w:firstLine="680"/>
        <w:jc w:val="both"/>
      </w:pPr>
      <w:r>
        <w:rPr>
          <w:color w:val="000000"/>
          <w:lang w:val="uk-UA"/>
        </w:rPr>
        <w:t>Не допускається:</w:t>
      </w:r>
    </w:p>
    <w:p w14:paraId="325CB5BB" w14:textId="77777777" w:rsidR="00EB05FC" w:rsidRDefault="00EB05FC" w:rsidP="00601948">
      <w:pPr>
        <w:pStyle w:val="aa"/>
        <w:numPr>
          <w:ilvl w:val="0"/>
          <w:numId w:val="4"/>
        </w:numPr>
        <w:shd w:val="clear" w:color="auto" w:fill="auto"/>
        <w:tabs>
          <w:tab w:val="left" w:pos="710"/>
        </w:tabs>
        <w:spacing w:after="0" w:line="240" w:lineRule="auto"/>
        <w:ind w:firstLine="0"/>
        <w:jc w:val="both"/>
      </w:pPr>
      <w:r>
        <w:rPr>
          <w:color w:val="000000"/>
          <w:lang w:val="uk-UA"/>
        </w:rPr>
        <w:t>розголошення особами, які беруть участь у розгляді звернення, відомостей про особисте життя осіб та іншої інформації, одержаної із звернення;</w:t>
      </w:r>
    </w:p>
    <w:p w14:paraId="29B4826E" w14:textId="77777777" w:rsidR="00EB05FC" w:rsidRDefault="00EB05FC" w:rsidP="00601948">
      <w:pPr>
        <w:pStyle w:val="aa"/>
        <w:numPr>
          <w:ilvl w:val="0"/>
          <w:numId w:val="4"/>
        </w:numPr>
        <w:shd w:val="clear" w:color="auto" w:fill="auto"/>
        <w:tabs>
          <w:tab w:val="left" w:pos="715"/>
        </w:tabs>
        <w:spacing w:after="0" w:line="240" w:lineRule="auto"/>
        <w:ind w:firstLine="0"/>
        <w:jc w:val="both"/>
      </w:pPr>
      <w:r>
        <w:rPr>
          <w:color w:val="000000"/>
          <w:lang w:val="uk-UA"/>
        </w:rPr>
        <w:t>з’ясування даних про особу, які не стосуються суті звернення;</w:t>
      </w:r>
    </w:p>
    <w:p w14:paraId="0CFC71FB" w14:textId="77777777" w:rsidR="00EB05FC" w:rsidRDefault="00EB05FC" w:rsidP="00601948">
      <w:pPr>
        <w:pStyle w:val="aa"/>
        <w:numPr>
          <w:ilvl w:val="0"/>
          <w:numId w:val="4"/>
        </w:numPr>
        <w:shd w:val="clear" w:color="auto" w:fill="auto"/>
        <w:tabs>
          <w:tab w:val="left" w:pos="715"/>
        </w:tabs>
        <w:spacing w:after="0" w:line="240" w:lineRule="auto"/>
        <w:ind w:firstLine="0"/>
        <w:jc w:val="both"/>
      </w:pPr>
      <w:r>
        <w:rPr>
          <w:color w:val="000000"/>
          <w:lang w:val="uk-UA"/>
        </w:rPr>
        <w:t>дискримінація у будь-якій формі, визначеній Законом України “Про засади запобігання та протидії дискримінації в Україні”, у зв’язку з поданням звернення, участю в його розгляді або поданням інформації, необхідної для його розгляду.</w:t>
      </w:r>
    </w:p>
    <w:p w14:paraId="4BAD709E" w14:textId="77777777" w:rsidR="00EB05FC" w:rsidRDefault="00EB05FC" w:rsidP="0082302E">
      <w:pPr>
        <w:pStyle w:val="aa"/>
        <w:shd w:val="clear" w:color="auto" w:fill="auto"/>
        <w:spacing w:after="0" w:line="240" w:lineRule="auto"/>
        <w:ind w:firstLine="709"/>
        <w:jc w:val="both"/>
      </w:pPr>
      <w:r>
        <w:rPr>
          <w:color w:val="000000"/>
          <w:lang w:val="uk-UA"/>
        </w:rPr>
        <w:t>Особи, залучені до розгляду звернень, забезпечують нерозголошення конфіденційної інформації відповідно до норм Закону України “Про захист персональних даних”. Зазначена заборона не поширюється на інформування відповідних органів, уповноважених здійснювати досудове розслідування або розгляд відповідно до законодавства, а також повідомлення інформації, що міститься у зверненні, особам:</w:t>
      </w:r>
    </w:p>
    <w:p w14:paraId="57C62D59" w14:textId="77777777" w:rsidR="00EB05FC" w:rsidRDefault="00EB05FC" w:rsidP="00601948">
      <w:pPr>
        <w:pStyle w:val="aa"/>
        <w:numPr>
          <w:ilvl w:val="0"/>
          <w:numId w:val="4"/>
        </w:numPr>
        <w:shd w:val="clear" w:color="auto" w:fill="auto"/>
        <w:tabs>
          <w:tab w:val="left" w:pos="710"/>
        </w:tabs>
        <w:spacing w:after="0" w:line="240" w:lineRule="auto"/>
        <w:ind w:firstLine="0"/>
        <w:jc w:val="both"/>
      </w:pPr>
      <w:r>
        <w:rPr>
          <w:color w:val="000000"/>
          <w:lang w:val="uk-UA"/>
        </w:rPr>
        <w:t>які розглядають випадок дискримінації за ознакою статі, насильства за ознакою статі, сексуальних домагань;</w:t>
      </w:r>
    </w:p>
    <w:p w14:paraId="68C681E7" w14:textId="77777777" w:rsidR="00EB05FC" w:rsidRDefault="00EB05FC" w:rsidP="00601948">
      <w:pPr>
        <w:pStyle w:val="aa"/>
        <w:numPr>
          <w:ilvl w:val="0"/>
          <w:numId w:val="4"/>
        </w:numPr>
        <w:shd w:val="clear" w:color="auto" w:fill="auto"/>
        <w:tabs>
          <w:tab w:val="left" w:pos="720"/>
        </w:tabs>
        <w:spacing w:after="0" w:line="240" w:lineRule="auto"/>
        <w:ind w:firstLine="0"/>
        <w:jc w:val="both"/>
      </w:pPr>
      <w:r>
        <w:rPr>
          <w:color w:val="000000"/>
          <w:lang w:val="uk-UA"/>
        </w:rPr>
        <w:t>стосовно яких подано звернення;</w:t>
      </w:r>
    </w:p>
    <w:p w14:paraId="22725B34" w14:textId="77777777" w:rsidR="00EB05FC" w:rsidRDefault="00EB05FC" w:rsidP="00601948">
      <w:pPr>
        <w:pStyle w:val="aa"/>
        <w:numPr>
          <w:ilvl w:val="0"/>
          <w:numId w:val="4"/>
        </w:numPr>
        <w:shd w:val="clear" w:color="auto" w:fill="auto"/>
        <w:tabs>
          <w:tab w:val="left" w:pos="725"/>
        </w:tabs>
        <w:spacing w:after="0" w:line="240" w:lineRule="auto"/>
        <w:ind w:firstLine="0"/>
        <w:jc w:val="both"/>
      </w:pPr>
      <w:r>
        <w:rPr>
          <w:color w:val="000000"/>
          <w:lang w:val="uk-UA"/>
        </w:rPr>
        <w:t>безпосереднім керівникам осіб, стосовно яких подано звернення;</w:t>
      </w:r>
    </w:p>
    <w:p w14:paraId="18219D07" w14:textId="77777777" w:rsidR="00EB05FC" w:rsidRDefault="00EB05FC" w:rsidP="00601948">
      <w:pPr>
        <w:pStyle w:val="aa"/>
        <w:numPr>
          <w:ilvl w:val="0"/>
          <w:numId w:val="4"/>
        </w:numPr>
        <w:shd w:val="clear" w:color="auto" w:fill="auto"/>
        <w:tabs>
          <w:tab w:val="left" w:pos="715"/>
        </w:tabs>
        <w:spacing w:after="0" w:line="240" w:lineRule="auto"/>
        <w:ind w:firstLine="0"/>
        <w:jc w:val="both"/>
      </w:pPr>
      <w:r>
        <w:rPr>
          <w:color w:val="000000"/>
          <w:lang w:val="uk-UA"/>
        </w:rPr>
        <w:t>керівнику органу, в якому стався випадок дискримінації за ознакою статі, насильства за ознакою статі, сексуальних домагань.</w:t>
      </w:r>
    </w:p>
    <w:p w14:paraId="4C90A00F" w14:textId="77777777" w:rsidR="00585665" w:rsidRPr="00EB05FC" w:rsidRDefault="00585665" w:rsidP="00585665">
      <w:pPr>
        <w:rPr>
          <w:sz w:val="22"/>
          <w:szCs w:val="22"/>
        </w:rPr>
      </w:pPr>
    </w:p>
    <w:p w14:paraId="52BA43FC" w14:textId="77777777" w:rsidR="00223018" w:rsidRDefault="00223018" w:rsidP="00585665">
      <w:pPr>
        <w:rPr>
          <w:sz w:val="22"/>
          <w:szCs w:val="22"/>
          <w:lang w:val="uk-UA"/>
        </w:rPr>
      </w:pPr>
    </w:p>
    <w:p w14:paraId="762BB87E" w14:textId="77777777" w:rsidR="00223018" w:rsidRDefault="00223018" w:rsidP="00585665">
      <w:pPr>
        <w:rPr>
          <w:sz w:val="22"/>
          <w:szCs w:val="22"/>
          <w:lang w:val="uk-UA"/>
        </w:rPr>
      </w:pPr>
    </w:p>
    <w:p w14:paraId="167D0B02" w14:textId="77777777" w:rsidR="00223018" w:rsidRDefault="00223018" w:rsidP="00223018">
      <w:pPr>
        <w:rPr>
          <w:sz w:val="28"/>
          <w:szCs w:val="28"/>
          <w:lang w:val="uk-UA"/>
        </w:rPr>
      </w:pPr>
      <w:r>
        <w:rPr>
          <w:sz w:val="28"/>
          <w:szCs w:val="28"/>
          <w:lang w:val="uk-UA"/>
        </w:rPr>
        <w:t xml:space="preserve">Керуючий справами </w:t>
      </w:r>
    </w:p>
    <w:p w14:paraId="469E6694" w14:textId="26311FD6" w:rsidR="00FB2355" w:rsidRDefault="00223018" w:rsidP="00BB5533">
      <w:pPr>
        <w:rPr>
          <w:sz w:val="28"/>
          <w:szCs w:val="28"/>
          <w:lang w:val="uk-UA"/>
        </w:rPr>
      </w:pPr>
      <w:r>
        <w:rPr>
          <w:sz w:val="28"/>
          <w:szCs w:val="28"/>
          <w:lang w:val="uk-UA"/>
        </w:rPr>
        <w:t>виконавчого комітету                                                        Ігор МАЛЕГУС</w:t>
      </w:r>
    </w:p>
    <w:sectPr w:rsidR="00FB2355" w:rsidSect="00523161">
      <w:headerReference w:type="default" r:id="rId1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CC813" w14:textId="77777777" w:rsidR="005447EC" w:rsidRDefault="005447EC">
      <w:r>
        <w:separator/>
      </w:r>
    </w:p>
  </w:endnote>
  <w:endnote w:type="continuationSeparator" w:id="0">
    <w:p w14:paraId="40C1EE6B" w14:textId="77777777" w:rsidR="005447EC" w:rsidRDefault="0054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A21A3" w14:textId="77777777" w:rsidR="005447EC" w:rsidRDefault="005447EC">
      <w:r>
        <w:separator/>
      </w:r>
    </w:p>
  </w:footnote>
  <w:footnote w:type="continuationSeparator" w:id="0">
    <w:p w14:paraId="35F70681" w14:textId="77777777" w:rsidR="005447EC" w:rsidRDefault="00544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C2F5D" w14:textId="4BC712BA" w:rsidR="001179F5" w:rsidRDefault="001179F5" w:rsidP="001179F5">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62963"/>
    <w:multiLevelType w:val="multilevel"/>
    <w:tmpl w:val="27E24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1A0AE5"/>
    <w:multiLevelType w:val="multilevel"/>
    <w:tmpl w:val="27E24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B045FC"/>
    <w:multiLevelType w:val="hybridMultilevel"/>
    <w:tmpl w:val="E6D4EE60"/>
    <w:lvl w:ilvl="0" w:tplc="9EA24E90">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24378A9"/>
    <w:multiLevelType w:val="multilevel"/>
    <w:tmpl w:val="766EE4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FF4DD6"/>
    <w:multiLevelType w:val="multilevel"/>
    <w:tmpl w:val="9640C4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BC3D79"/>
    <w:multiLevelType w:val="multilevel"/>
    <w:tmpl w:val="0F8269B2"/>
    <w:lvl w:ilvl="0">
      <w:start w:val="4"/>
      <w:numFmt w:val="decimal"/>
      <w:lvlText w:val="%1."/>
      <w:lvlJc w:val="left"/>
      <w:pPr>
        <w:ind w:left="648" w:hanging="648"/>
      </w:pPr>
      <w:rPr>
        <w:rFonts w:hint="default"/>
        <w:color w:val="000000"/>
      </w:rPr>
    </w:lvl>
    <w:lvl w:ilvl="1">
      <w:start w:val="4"/>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6" w15:restartNumberingAfterBreak="0">
    <w:nsid w:val="5D5B4568"/>
    <w:multiLevelType w:val="hybridMultilevel"/>
    <w:tmpl w:val="E9D4E6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68997BBB"/>
    <w:multiLevelType w:val="multilevel"/>
    <w:tmpl w:val="30E66FD6"/>
    <w:lvl w:ilvl="0">
      <w:start w:val="4"/>
      <w:numFmt w:val="decimal"/>
      <w:lvlText w:val="%1."/>
      <w:lvlJc w:val="left"/>
      <w:pPr>
        <w:ind w:left="648" w:hanging="648"/>
      </w:pPr>
      <w:rPr>
        <w:rFonts w:hint="default"/>
        <w:color w:val="000000"/>
      </w:rPr>
    </w:lvl>
    <w:lvl w:ilvl="1">
      <w:start w:val="4"/>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8" w15:restartNumberingAfterBreak="0">
    <w:nsid w:val="6CBF35E8"/>
    <w:multiLevelType w:val="multilevel"/>
    <w:tmpl w:val="6D0A800E"/>
    <w:lvl w:ilvl="0">
      <w:start w:val="4"/>
      <w:numFmt w:val="decimal"/>
      <w:lvlText w:val="%1."/>
      <w:lvlJc w:val="left"/>
      <w:pPr>
        <w:ind w:left="432" w:hanging="432"/>
      </w:pPr>
      <w:rPr>
        <w:rFonts w:hint="default"/>
        <w:color w:val="000000"/>
      </w:rPr>
    </w:lvl>
    <w:lvl w:ilvl="1">
      <w:start w:val="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9" w15:restartNumberingAfterBreak="0">
    <w:nsid w:val="7961433C"/>
    <w:multiLevelType w:val="hybridMultilevel"/>
    <w:tmpl w:val="4ECAF7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176769418">
    <w:abstractNumId w:val="6"/>
  </w:num>
  <w:num w:numId="2" w16cid:durableId="1179076040">
    <w:abstractNumId w:val="6"/>
  </w:num>
  <w:num w:numId="3" w16cid:durableId="2065371246">
    <w:abstractNumId w:val="1"/>
  </w:num>
  <w:num w:numId="4" w16cid:durableId="1162237644">
    <w:abstractNumId w:val="4"/>
  </w:num>
  <w:num w:numId="5" w16cid:durableId="185414220">
    <w:abstractNumId w:val="3"/>
  </w:num>
  <w:num w:numId="6" w16cid:durableId="1172796987">
    <w:abstractNumId w:val="0"/>
  </w:num>
  <w:num w:numId="7" w16cid:durableId="743334281">
    <w:abstractNumId w:val="5"/>
  </w:num>
  <w:num w:numId="8" w16cid:durableId="1669167263">
    <w:abstractNumId w:val="7"/>
  </w:num>
  <w:num w:numId="9" w16cid:durableId="459232406">
    <w:abstractNumId w:val="8"/>
  </w:num>
  <w:num w:numId="10" w16cid:durableId="1958022530">
    <w:abstractNumId w:val="9"/>
  </w:num>
  <w:num w:numId="11" w16cid:durableId="279726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C46"/>
    <w:rsid w:val="00021683"/>
    <w:rsid w:val="00025032"/>
    <w:rsid w:val="0003091B"/>
    <w:rsid w:val="00046519"/>
    <w:rsid w:val="00053101"/>
    <w:rsid w:val="00086192"/>
    <w:rsid w:val="00096EA8"/>
    <w:rsid w:val="0009748E"/>
    <w:rsid w:val="000A32DF"/>
    <w:rsid w:val="000C3396"/>
    <w:rsid w:val="000D3022"/>
    <w:rsid w:val="000F729A"/>
    <w:rsid w:val="001179F5"/>
    <w:rsid w:val="0012445C"/>
    <w:rsid w:val="00127B21"/>
    <w:rsid w:val="00182480"/>
    <w:rsid w:val="001D43F5"/>
    <w:rsid w:val="001F4DF0"/>
    <w:rsid w:val="002069B4"/>
    <w:rsid w:val="00220869"/>
    <w:rsid w:val="00223018"/>
    <w:rsid w:val="0022524E"/>
    <w:rsid w:val="002475C2"/>
    <w:rsid w:val="0025107F"/>
    <w:rsid w:val="00252CA5"/>
    <w:rsid w:val="002624BE"/>
    <w:rsid w:val="002735FA"/>
    <w:rsid w:val="002A07E8"/>
    <w:rsid w:val="002D52F9"/>
    <w:rsid w:val="00322AD1"/>
    <w:rsid w:val="00330F7E"/>
    <w:rsid w:val="00331595"/>
    <w:rsid w:val="003332E6"/>
    <w:rsid w:val="00352395"/>
    <w:rsid w:val="003A2B70"/>
    <w:rsid w:val="003C7D6B"/>
    <w:rsid w:val="00406B6B"/>
    <w:rsid w:val="00431C46"/>
    <w:rsid w:val="00454351"/>
    <w:rsid w:val="004C3760"/>
    <w:rsid w:val="004E73F7"/>
    <w:rsid w:val="0050706D"/>
    <w:rsid w:val="00513BDC"/>
    <w:rsid w:val="0052029A"/>
    <w:rsid w:val="0052247E"/>
    <w:rsid w:val="00523161"/>
    <w:rsid w:val="005447EC"/>
    <w:rsid w:val="00585665"/>
    <w:rsid w:val="00590BAE"/>
    <w:rsid w:val="0059218D"/>
    <w:rsid w:val="0059381F"/>
    <w:rsid w:val="005A1014"/>
    <w:rsid w:val="005B455F"/>
    <w:rsid w:val="005B5A68"/>
    <w:rsid w:val="005B68B5"/>
    <w:rsid w:val="005C6762"/>
    <w:rsid w:val="005E15A5"/>
    <w:rsid w:val="005F78C5"/>
    <w:rsid w:val="00601948"/>
    <w:rsid w:val="006153F6"/>
    <w:rsid w:val="0064034B"/>
    <w:rsid w:val="00645AA8"/>
    <w:rsid w:val="00646E0D"/>
    <w:rsid w:val="0065627B"/>
    <w:rsid w:val="00657D82"/>
    <w:rsid w:val="00693B09"/>
    <w:rsid w:val="0069489E"/>
    <w:rsid w:val="006D12C6"/>
    <w:rsid w:val="006E2C8F"/>
    <w:rsid w:val="006F0C38"/>
    <w:rsid w:val="00710428"/>
    <w:rsid w:val="007903EC"/>
    <w:rsid w:val="007C58F4"/>
    <w:rsid w:val="007E2A18"/>
    <w:rsid w:val="00807959"/>
    <w:rsid w:val="00811299"/>
    <w:rsid w:val="00814E41"/>
    <w:rsid w:val="0082302E"/>
    <w:rsid w:val="00866EE6"/>
    <w:rsid w:val="008A77DC"/>
    <w:rsid w:val="008D57EF"/>
    <w:rsid w:val="008F6A59"/>
    <w:rsid w:val="00904A54"/>
    <w:rsid w:val="009177F6"/>
    <w:rsid w:val="00944EC6"/>
    <w:rsid w:val="009731B7"/>
    <w:rsid w:val="0098543E"/>
    <w:rsid w:val="009B5E7A"/>
    <w:rsid w:val="009C548D"/>
    <w:rsid w:val="009D0897"/>
    <w:rsid w:val="00A132BB"/>
    <w:rsid w:val="00A2429A"/>
    <w:rsid w:val="00A448BC"/>
    <w:rsid w:val="00A465A4"/>
    <w:rsid w:val="00A83513"/>
    <w:rsid w:val="00A92714"/>
    <w:rsid w:val="00A9651F"/>
    <w:rsid w:val="00A96BF2"/>
    <w:rsid w:val="00AD3546"/>
    <w:rsid w:val="00B03658"/>
    <w:rsid w:val="00B16EB8"/>
    <w:rsid w:val="00B65A21"/>
    <w:rsid w:val="00B9462D"/>
    <w:rsid w:val="00BB3E51"/>
    <w:rsid w:val="00BB5533"/>
    <w:rsid w:val="00BC13E8"/>
    <w:rsid w:val="00BE65C6"/>
    <w:rsid w:val="00C02610"/>
    <w:rsid w:val="00C40A73"/>
    <w:rsid w:val="00C4316E"/>
    <w:rsid w:val="00C5602F"/>
    <w:rsid w:val="00C6106C"/>
    <w:rsid w:val="00C90878"/>
    <w:rsid w:val="00C92439"/>
    <w:rsid w:val="00CB02A4"/>
    <w:rsid w:val="00CB6FE0"/>
    <w:rsid w:val="00CC2DE0"/>
    <w:rsid w:val="00CD0CE1"/>
    <w:rsid w:val="00CE0B3F"/>
    <w:rsid w:val="00CE1115"/>
    <w:rsid w:val="00CF4E80"/>
    <w:rsid w:val="00D378E0"/>
    <w:rsid w:val="00D523D6"/>
    <w:rsid w:val="00D72EDC"/>
    <w:rsid w:val="00D73747"/>
    <w:rsid w:val="00D80327"/>
    <w:rsid w:val="00D858A9"/>
    <w:rsid w:val="00D92DC8"/>
    <w:rsid w:val="00DA27FA"/>
    <w:rsid w:val="00DB399F"/>
    <w:rsid w:val="00DE12E5"/>
    <w:rsid w:val="00E447B9"/>
    <w:rsid w:val="00E8167D"/>
    <w:rsid w:val="00EA7851"/>
    <w:rsid w:val="00EB05FC"/>
    <w:rsid w:val="00EB10EB"/>
    <w:rsid w:val="00ED00A1"/>
    <w:rsid w:val="00ED0CF6"/>
    <w:rsid w:val="00ED6CFE"/>
    <w:rsid w:val="00F015A1"/>
    <w:rsid w:val="00F054BD"/>
    <w:rsid w:val="00F640E4"/>
    <w:rsid w:val="00F87716"/>
    <w:rsid w:val="00FA78A3"/>
    <w:rsid w:val="00FB075F"/>
    <w:rsid w:val="00FB2355"/>
    <w:rsid w:val="00FC4710"/>
    <w:rsid w:val="00FD69DC"/>
    <w:rsid w:val="00FF01C6"/>
  </w:rsids>
  <m:mathPr>
    <m:mathFont m:val="Cambria Math"/>
    <m:brkBin m:val="before"/>
    <m:brkBinSub m:val="--"/>
    <m:smallFrac/>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1EE2CC"/>
  <w15:docId w15:val="{98E96758-458F-4BC4-ACEA-7F48D4CA3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1C46"/>
  </w:style>
  <w:style w:type="paragraph" w:styleId="5">
    <w:name w:val="heading 5"/>
    <w:basedOn w:val="a"/>
    <w:next w:val="a"/>
    <w:qFormat/>
    <w:rsid w:val="00431C46"/>
    <w:pPr>
      <w:keepNext/>
      <w:outlineLvl w:val="4"/>
    </w:pPr>
    <w:rPr>
      <w:sz w:val="24"/>
      <w:lang w:val="uk-UA"/>
    </w:rPr>
  </w:style>
  <w:style w:type="paragraph" w:styleId="6">
    <w:name w:val="heading 6"/>
    <w:basedOn w:val="a"/>
    <w:next w:val="a"/>
    <w:qFormat/>
    <w:rsid w:val="00431C46"/>
    <w:pPr>
      <w:keepNext/>
      <w:jc w:val="center"/>
      <w:outlineLvl w:val="5"/>
    </w:pPr>
    <w:rPr>
      <w:sz w:val="24"/>
      <w:lang w:val="uk-UA"/>
    </w:rPr>
  </w:style>
  <w:style w:type="paragraph" w:styleId="7">
    <w:name w:val="heading 7"/>
    <w:basedOn w:val="a"/>
    <w:next w:val="a"/>
    <w:qFormat/>
    <w:rsid w:val="00431C46"/>
    <w:pPr>
      <w:keepNext/>
      <w:tabs>
        <w:tab w:val="left" w:pos="2985"/>
      </w:tabs>
      <w:jc w:val="center"/>
      <w:outlineLvl w:val="6"/>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31C46"/>
    <w:pPr>
      <w:tabs>
        <w:tab w:val="center" w:pos="4153"/>
        <w:tab w:val="right" w:pos="8306"/>
      </w:tabs>
    </w:pPr>
  </w:style>
  <w:style w:type="table" w:styleId="a4">
    <w:name w:val="Table Grid"/>
    <w:basedOn w:val="a1"/>
    <w:rsid w:val="00E81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rsid w:val="001179F5"/>
    <w:pPr>
      <w:tabs>
        <w:tab w:val="center" w:pos="4677"/>
        <w:tab w:val="right" w:pos="9355"/>
      </w:tabs>
    </w:pPr>
  </w:style>
  <w:style w:type="character" w:styleId="a6">
    <w:name w:val="page number"/>
    <w:basedOn w:val="a0"/>
    <w:rsid w:val="001179F5"/>
  </w:style>
  <w:style w:type="paragraph" w:styleId="a7">
    <w:name w:val="List Paragraph"/>
    <w:basedOn w:val="a"/>
    <w:uiPriority w:val="34"/>
    <w:qFormat/>
    <w:rsid w:val="000C3396"/>
    <w:pPr>
      <w:ind w:left="720"/>
      <w:contextualSpacing/>
    </w:pPr>
  </w:style>
  <w:style w:type="character" w:styleId="a8">
    <w:name w:val="Hyperlink"/>
    <w:basedOn w:val="a0"/>
    <w:uiPriority w:val="99"/>
    <w:unhideWhenUsed/>
    <w:rsid w:val="00025032"/>
    <w:rPr>
      <w:color w:val="0000FF"/>
      <w:u w:val="single"/>
    </w:rPr>
  </w:style>
  <w:style w:type="character" w:customStyle="1" w:styleId="a9">
    <w:name w:val="Основной текст_"/>
    <w:basedOn w:val="a0"/>
    <w:link w:val="aa"/>
    <w:rsid w:val="00EB05FC"/>
    <w:rPr>
      <w:sz w:val="27"/>
      <w:szCs w:val="27"/>
      <w:shd w:val="clear" w:color="auto" w:fill="FFFFFF"/>
    </w:rPr>
  </w:style>
  <w:style w:type="character" w:customStyle="1" w:styleId="1">
    <w:name w:val="Заголовок №1_"/>
    <w:basedOn w:val="a0"/>
    <w:link w:val="10"/>
    <w:rsid w:val="00EB05FC"/>
    <w:rPr>
      <w:b/>
      <w:bCs/>
      <w:sz w:val="27"/>
      <w:szCs w:val="27"/>
      <w:shd w:val="clear" w:color="auto" w:fill="FFFFFF"/>
    </w:rPr>
  </w:style>
  <w:style w:type="paragraph" w:customStyle="1" w:styleId="aa">
    <w:name w:val="Основной текст"/>
    <w:basedOn w:val="a"/>
    <w:link w:val="a9"/>
    <w:rsid w:val="00EB05FC"/>
    <w:pPr>
      <w:widowControl w:val="0"/>
      <w:shd w:val="clear" w:color="auto" w:fill="FFFFFF"/>
      <w:spacing w:after="300" w:line="317" w:lineRule="exact"/>
      <w:ind w:hanging="360"/>
    </w:pPr>
    <w:rPr>
      <w:sz w:val="27"/>
      <w:szCs w:val="27"/>
    </w:rPr>
  </w:style>
  <w:style w:type="paragraph" w:customStyle="1" w:styleId="10">
    <w:name w:val="Заголовок №1"/>
    <w:basedOn w:val="a"/>
    <w:link w:val="1"/>
    <w:rsid w:val="00EB05FC"/>
    <w:pPr>
      <w:widowControl w:val="0"/>
      <w:shd w:val="clear" w:color="auto" w:fill="FFFFFF"/>
      <w:spacing w:before="300" w:line="322" w:lineRule="exact"/>
      <w:jc w:val="center"/>
      <w:outlineLvl w:val="0"/>
    </w:pPr>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436666">
      <w:bodyDiv w:val="1"/>
      <w:marLeft w:val="0"/>
      <w:marRight w:val="0"/>
      <w:marTop w:val="0"/>
      <w:marBottom w:val="0"/>
      <w:divBdr>
        <w:top w:val="none" w:sz="0" w:space="0" w:color="auto"/>
        <w:left w:val="none" w:sz="0" w:space="0" w:color="auto"/>
        <w:bottom w:val="none" w:sz="0" w:space="0" w:color="auto"/>
        <w:right w:val="none" w:sz="0" w:space="0" w:color="auto"/>
      </w:divBdr>
    </w:div>
    <w:div w:id="163868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866-15" TargetMode="External"/><Relationship Id="rId4" Type="http://schemas.openxmlformats.org/officeDocument/2006/relationships/settings" Target="settings.xml"/><Relationship Id="rId9" Type="http://schemas.openxmlformats.org/officeDocument/2006/relationships/hyperlink" Target="https://zakon.rada.gov.ua/laws/show/520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D4F55-640E-481B-9185-4244724C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8</Pages>
  <Words>12490</Words>
  <Characters>7120</Characters>
  <Application>Microsoft Office Word</Application>
  <DocSecurity>0</DocSecurity>
  <Lines>59</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malynrada</cp:lastModifiedBy>
  <cp:revision>19</cp:revision>
  <cp:lastPrinted>2026-03-26T13:32:00Z</cp:lastPrinted>
  <dcterms:created xsi:type="dcterms:W3CDTF">2025-10-07T13:47:00Z</dcterms:created>
  <dcterms:modified xsi:type="dcterms:W3CDTF">2026-04-01T09:59:00Z</dcterms:modified>
</cp:coreProperties>
</file>